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378A" w:rsidR="00C20AB8" w:rsidP="00964DA8" w:rsidRDefault="00715E97" w14:paraId="09081F15" w14:textId="6BD60EA8">
      <w:pPr>
        <w:pStyle w:val="HeadingAppendix1"/>
        <w:rPr>
          <w:rFonts w:asciiTheme="minorHAnsi" w:hAnsiTheme="minorHAnsi" w:cstheme="minorHAnsi"/>
          <w:lang w:val="fr-BE"/>
        </w:rPr>
      </w:pPr>
      <w:r w:rsidRPr="0062378A">
        <w:rPr>
          <w:rFonts w:asciiTheme="minorHAnsi" w:hAnsiTheme="minorHAnsi" w:cstheme="minorHAnsi"/>
          <w:lang w:val="fr-BE"/>
        </w:rPr>
        <w:t xml:space="preserve">Template de soumission pour la liste des besoins médicaux non rencontrés </w:t>
      </w:r>
      <w:r w:rsidRPr="0062378A" w:rsidR="00F94308">
        <w:rPr>
          <w:rFonts w:asciiTheme="minorHAnsi" w:hAnsiTheme="minorHAnsi" w:cstheme="minorHAnsi"/>
        </w:rPr>
        <w:fldChar w:fldCharType="begin"/>
      </w:r>
      <w:r w:rsidRPr="0062378A" w:rsidR="00F94308">
        <w:rPr>
          <w:rFonts w:asciiTheme="minorHAnsi" w:hAnsiTheme="minorHAnsi" w:cstheme="minorHAnsi"/>
          <w:lang w:val="fr-BE"/>
        </w:rPr>
        <w:instrText xml:space="preserve"> ASK  "insert name of the disease/indication"  \* MERGEFORMAT </w:instrText>
      </w:r>
      <w:r w:rsidRPr="0062378A" w:rsidR="00F94308">
        <w:rPr>
          <w:rFonts w:asciiTheme="minorHAnsi" w:hAnsiTheme="minorHAnsi" w:cstheme="minorHAnsi"/>
        </w:rPr>
        <w:fldChar w:fldCharType="end"/>
      </w:r>
    </w:p>
    <w:p w:rsidR="00C20AB8" w:rsidP="00C20AB8" w:rsidRDefault="00C20AB8" w14:paraId="179D1584" w14:textId="77777777">
      <w:pPr>
        <w:rPr>
          <w:rFonts w:cstheme="minorHAnsi"/>
          <w:lang w:val="fr-BE"/>
        </w:rPr>
      </w:pPr>
    </w:p>
    <w:p w:rsidRPr="009A3C19" w:rsidR="00B14A55" w:rsidP="00B14A55" w:rsidRDefault="00B14A55" w14:paraId="72E8FDFB" w14:textId="6E7E8D4C">
      <w:pPr>
        <w:rPr>
          <w:rFonts w:cstheme="minorHAnsi"/>
          <w:b/>
          <w:lang w:val="fr-BE"/>
        </w:rPr>
      </w:pPr>
      <w:r w:rsidRPr="009A3C19">
        <w:rPr>
          <w:rFonts w:cstheme="minorHAnsi"/>
          <w:b/>
          <w:lang w:val="fr-BE"/>
        </w:rPr>
        <w:t xml:space="preserve">IDENTIFICATION ET COORDONNEES DU DEMANDEUR: </w:t>
      </w:r>
    </w:p>
    <w:p w:rsidRPr="009A3C19" w:rsidR="00B14A55" w:rsidP="00C20AB8" w:rsidRDefault="00B14A55" w14:paraId="6BA34DB5" w14:textId="77777777">
      <w:pPr>
        <w:rPr>
          <w:rFonts w:cstheme="minorHAnsi"/>
          <w:lang w:val="fr-BE"/>
        </w:rPr>
      </w:pPr>
    </w:p>
    <w:p w:rsidRPr="009A3C19" w:rsidR="00691F0A" w:rsidRDefault="00715E97" w14:paraId="004F14DE" w14:textId="78B2703A">
      <w:pPr>
        <w:rPr>
          <w:rFonts w:cstheme="minorHAnsi"/>
          <w:b/>
          <w:lang w:val="fr-BE"/>
        </w:rPr>
      </w:pPr>
      <w:r w:rsidRPr="009A3C19">
        <w:rPr>
          <w:rFonts w:cstheme="minorHAnsi"/>
          <w:b/>
          <w:lang w:val="fr-BE"/>
        </w:rPr>
        <w:t>NOM DE LA PATHOLOGIE</w:t>
      </w:r>
      <w:r w:rsidRPr="009A3C19" w:rsidR="00691F0A">
        <w:rPr>
          <w:rFonts w:cstheme="minorHAnsi"/>
          <w:b/>
          <w:lang w:val="fr-BE"/>
        </w:rPr>
        <w:t>:</w:t>
      </w:r>
      <w:r w:rsidRPr="009A3C19" w:rsidR="00C20AB8">
        <w:rPr>
          <w:rFonts w:cstheme="minorHAnsi"/>
          <w:b/>
          <w:lang w:val="fr-BE"/>
        </w:rPr>
        <w:t xml:space="preserve"> </w:t>
      </w:r>
      <w:r w:rsidRPr="009A3C19" w:rsidR="00C20AB8">
        <w:rPr>
          <w:rFonts w:cstheme="minorHAnsi"/>
          <w:b/>
        </w:rPr>
        <w:fldChar w:fldCharType="begin"/>
      </w:r>
      <w:r w:rsidRPr="009A3C19" w:rsidR="00C20AB8">
        <w:rPr>
          <w:rFonts w:cstheme="minorHAnsi"/>
          <w:b/>
          <w:lang w:val="fr-BE"/>
        </w:rPr>
        <w:instrText xml:space="preserve"> ASK   \* MERGEFORMAT </w:instrText>
      </w:r>
      <w:r w:rsidRPr="009A3C19" w:rsidR="00C20AB8">
        <w:rPr>
          <w:rFonts w:cstheme="minorHAnsi"/>
          <w:b/>
        </w:rPr>
        <w:fldChar w:fldCharType="end"/>
      </w:r>
    </w:p>
    <w:p w:rsidRPr="009A3C19" w:rsidR="00B14A55" w:rsidRDefault="00B14A55" w14:paraId="51B8574B" w14:textId="77777777">
      <w:pPr>
        <w:rPr>
          <w:rFonts w:cstheme="minorHAnsi"/>
          <w:b/>
          <w:lang w:val="fr-BE"/>
        </w:rPr>
      </w:pPr>
    </w:p>
    <w:p w:rsidRPr="009A3C19" w:rsidR="00691F0A" w:rsidRDefault="001520C9" w14:paraId="74E026B1" w14:textId="1070C814">
      <w:pPr>
        <w:rPr>
          <w:rFonts w:cstheme="minorHAnsi"/>
          <w:b/>
          <w:lang w:val="fr-BE"/>
        </w:rPr>
      </w:pPr>
      <w:r w:rsidRPr="009A3C19">
        <w:rPr>
          <w:rFonts w:cstheme="minorHAnsi"/>
          <w:b/>
          <w:lang w:val="fr-BE"/>
        </w:rPr>
        <w:t>BR</w:t>
      </w:r>
      <w:r w:rsidRPr="009A3C19" w:rsidR="00715E97">
        <w:rPr>
          <w:rFonts w:cstheme="minorHAnsi"/>
          <w:b/>
          <w:lang w:val="fr-BE"/>
        </w:rPr>
        <w:t>EVE</w:t>
      </w:r>
      <w:r w:rsidRPr="009A3C19">
        <w:rPr>
          <w:rFonts w:cstheme="minorHAnsi"/>
          <w:b/>
          <w:lang w:val="fr-BE"/>
        </w:rPr>
        <w:t xml:space="preserve"> DESCRIPTION (</w:t>
      </w:r>
      <w:proofErr w:type="spellStart"/>
      <w:r w:rsidRPr="009A3C19" w:rsidR="00715E97">
        <w:rPr>
          <w:rFonts w:cstheme="minorHAnsi"/>
          <w:b/>
          <w:lang w:val="fr-BE"/>
        </w:rPr>
        <w:t>p</w:t>
      </w:r>
      <w:r w:rsidRPr="009A3C19">
        <w:rPr>
          <w:rFonts w:cstheme="minorHAnsi"/>
          <w:b/>
          <w:lang w:val="fr-BE"/>
        </w:rPr>
        <w:t>.</w:t>
      </w:r>
      <w:r w:rsidRPr="009A3C19" w:rsidR="00715E97">
        <w:rPr>
          <w:rFonts w:cstheme="minorHAnsi"/>
          <w:b/>
          <w:lang w:val="fr-BE"/>
        </w:rPr>
        <w:t>e</w:t>
      </w:r>
      <w:proofErr w:type="spellEnd"/>
      <w:r w:rsidRPr="009A3C19">
        <w:rPr>
          <w:rFonts w:cstheme="minorHAnsi"/>
          <w:b/>
          <w:lang w:val="fr-BE"/>
        </w:rPr>
        <w:t xml:space="preserve">. </w:t>
      </w:r>
      <w:r w:rsidRPr="009A3C19" w:rsidR="00715E97">
        <w:rPr>
          <w:rFonts w:cstheme="minorHAnsi"/>
          <w:b/>
          <w:lang w:val="fr-BE"/>
        </w:rPr>
        <w:t>organe/zone corporelle affectée, cause, âge d’apparition</w:t>
      </w:r>
      <w:r w:rsidRPr="009A3C19">
        <w:rPr>
          <w:rFonts w:cstheme="minorHAnsi"/>
          <w:b/>
          <w:lang w:val="fr-BE"/>
        </w:rPr>
        <w:t xml:space="preserve">):  </w:t>
      </w:r>
    </w:p>
    <w:p w:rsidRPr="009A3C19" w:rsidR="004A0F15" w:rsidP="001210A2" w:rsidRDefault="004A0F15" w14:paraId="2D55987A" w14:textId="45FA28F1">
      <w:pPr>
        <w:pStyle w:val="Paragraphedeliste"/>
        <w:numPr>
          <w:ilvl w:val="0"/>
          <w:numId w:val="12"/>
        </w:numPr>
        <w:rPr>
          <w:rFonts w:cstheme="minorHAnsi"/>
          <w:b/>
          <w:lang w:val="fr-BE"/>
        </w:rPr>
      </w:pPr>
      <w:r w:rsidRPr="009A3C19">
        <w:rPr>
          <w:rFonts w:cstheme="minorHAnsi"/>
          <w:b/>
          <w:lang w:val="fr-BE"/>
        </w:rPr>
        <w:t>Symptômes</w:t>
      </w:r>
    </w:p>
    <w:p w:rsidRPr="009A3C19" w:rsidR="001210A2" w:rsidP="001210A2" w:rsidRDefault="004A0F15" w14:paraId="49E3DF4D" w14:textId="08833A05">
      <w:pPr>
        <w:pStyle w:val="Paragraphedeliste"/>
        <w:numPr>
          <w:ilvl w:val="0"/>
          <w:numId w:val="12"/>
        </w:numPr>
        <w:rPr>
          <w:rFonts w:cstheme="minorHAnsi"/>
          <w:b/>
          <w:lang w:val="fr-BE"/>
        </w:rPr>
      </w:pPr>
      <w:r w:rsidRPr="009A3C19">
        <w:rPr>
          <w:rFonts w:cstheme="minorHAnsi"/>
          <w:b/>
          <w:lang w:val="fr-BE"/>
        </w:rPr>
        <w:t>Traitement standard</w:t>
      </w:r>
    </w:p>
    <w:p w:rsidRPr="009A3C19" w:rsidR="001210A2" w:rsidP="001210A2" w:rsidRDefault="001210A2" w14:paraId="6E014611" w14:textId="4C9A98D7">
      <w:pPr>
        <w:pStyle w:val="Paragraphedeliste"/>
        <w:numPr>
          <w:ilvl w:val="0"/>
          <w:numId w:val="12"/>
        </w:numPr>
        <w:rPr>
          <w:rFonts w:cstheme="minorHAnsi"/>
          <w:b/>
          <w:lang w:val="fr-BE"/>
        </w:rPr>
      </w:pPr>
      <w:r w:rsidRPr="009A3C19">
        <w:rPr>
          <w:rFonts w:cstheme="minorHAnsi"/>
          <w:b/>
          <w:lang w:val="fr-BE"/>
        </w:rPr>
        <w:t>Moyen</w:t>
      </w:r>
      <w:r w:rsidRPr="009A3C19" w:rsidR="00A731E8">
        <w:rPr>
          <w:rFonts w:cstheme="minorHAnsi"/>
          <w:b/>
          <w:lang w:val="fr-BE"/>
        </w:rPr>
        <w:t>s</w:t>
      </w:r>
      <w:r w:rsidRPr="009A3C19">
        <w:rPr>
          <w:rFonts w:cstheme="minorHAnsi"/>
          <w:b/>
          <w:lang w:val="fr-BE"/>
        </w:rPr>
        <w:t xml:space="preserve"> de diagnosti</w:t>
      </w:r>
      <w:r w:rsidRPr="009A3C19" w:rsidR="00A731E8">
        <w:rPr>
          <w:rFonts w:cstheme="minorHAnsi"/>
          <w:b/>
          <w:lang w:val="fr-BE"/>
        </w:rPr>
        <w:t>c</w:t>
      </w:r>
    </w:p>
    <w:p w:rsidRPr="009A3C19" w:rsidR="001210A2" w:rsidP="001210A2" w:rsidRDefault="00A731E8" w14:paraId="00D14915" w14:textId="64AA9C20">
      <w:pPr>
        <w:pStyle w:val="Paragraphedeliste"/>
        <w:numPr>
          <w:ilvl w:val="0"/>
          <w:numId w:val="12"/>
        </w:numPr>
        <w:rPr>
          <w:rFonts w:cstheme="minorHAnsi"/>
          <w:b/>
          <w:lang w:val="fr-BE"/>
        </w:rPr>
      </w:pPr>
      <w:r w:rsidRPr="009A3C19">
        <w:rPr>
          <w:rFonts w:cstheme="minorHAnsi"/>
          <w:b/>
          <w:lang w:val="fr-BE"/>
        </w:rPr>
        <w:t>Thérapies</w:t>
      </w:r>
      <w:r w:rsidRPr="009A3C19" w:rsidR="001210A2">
        <w:rPr>
          <w:rFonts w:cstheme="minorHAnsi"/>
          <w:b/>
          <w:lang w:val="fr-BE"/>
        </w:rPr>
        <w:t xml:space="preserve"> existant</w:t>
      </w:r>
      <w:r w:rsidRPr="009A3C19">
        <w:rPr>
          <w:rFonts w:cstheme="minorHAnsi"/>
          <w:b/>
          <w:lang w:val="fr-BE"/>
        </w:rPr>
        <w:t>e</w:t>
      </w:r>
      <w:r w:rsidRPr="009A3C19" w:rsidR="001210A2">
        <w:rPr>
          <w:rFonts w:cstheme="minorHAnsi"/>
          <w:b/>
          <w:lang w:val="fr-BE"/>
        </w:rPr>
        <w:t>s</w:t>
      </w:r>
    </w:p>
    <w:p w:rsidRPr="009A3C19" w:rsidR="00A731E8" w:rsidP="00A731E8" w:rsidRDefault="00A731E8" w14:paraId="0AD1E5F0" w14:textId="48A5DFE2">
      <w:pPr>
        <w:pStyle w:val="Paragraphedeliste"/>
        <w:numPr>
          <w:ilvl w:val="0"/>
          <w:numId w:val="12"/>
        </w:numPr>
        <w:rPr>
          <w:rFonts w:cstheme="minorHAnsi"/>
          <w:b/>
          <w:lang w:val="fr-BE"/>
        </w:rPr>
      </w:pPr>
      <w:r w:rsidRPr="009A3C19">
        <w:rPr>
          <w:rFonts w:cstheme="minorHAnsi"/>
          <w:b/>
          <w:lang w:val="fr-BE"/>
        </w:rPr>
        <w:t>Aiguë/chronique</w:t>
      </w:r>
    </w:p>
    <w:p w:rsidRPr="009A3C19" w:rsidR="001210A2" w:rsidP="00A731E8" w:rsidRDefault="00A731E8" w14:paraId="5EE6B118" w14:textId="0686130C">
      <w:pPr>
        <w:pStyle w:val="Paragraphedeliste"/>
        <w:numPr>
          <w:ilvl w:val="0"/>
          <w:numId w:val="12"/>
        </w:numPr>
        <w:rPr>
          <w:rFonts w:cstheme="minorHAnsi"/>
          <w:b/>
          <w:lang w:val="fr-BE"/>
        </w:rPr>
      </w:pPr>
      <w:r w:rsidRPr="009A3C19">
        <w:rPr>
          <w:rFonts w:cstheme="minorHAnsi"/>
          <w:b/>
          <w:lang w:val="fr-BE"/>
        </w:rPr>
        <w:t>Maladie rare/non rare</w:t>
      </w:r>
    </w:p>
    <w:p w:rsidRPr="009A3C19" w:rsidR="00A731E8" w:rsidP="00A731E8" w:rsidRDefault="00A731E8" w14:paraId="2A364571" w14:textId="2A369E08">
      <w:pPr>
        <w:pStyle w:val="Paragraphedeliste"/>
        <w:numPr>
          <w:ilvl w:val="0"/>
          <w:numId w:val="12"/>
        </w:numPr>
        <w:rPr>
          <w:rFonts w:cstheme="minorHAnsi"/>
          <w:b/>
          <w:lang w:val="fr-BE"/>
        </w:rPr>
      </w:pPr>
      <w:r w:rsidRPr="009A3C19">
        <w:rPr>
          <w:rFonts w:cstheme="minorHAnsi"/>
          <w:b/>
          <w:lang w:val="fr-BE"/>
        </w:rPr>
        <w:t>Mesures préventives existantes</w:t>
      </w:r>
    </w:p>
    <w:p w:rsidRPr="009A3C19" w:rsidR="00485B98" w:rsidP="00A731E8" w:rsidRDefault="00485B98" w14:paraId="56394E49" w14:textId="7F12D325">
      <w:pPr>
        <w:ind w:left="360"/>
        <w:rPr>
          <w:rFonts w:cstheme="minorHAnsi"/>
          <w:b/>
          <w:lang w:val="fr-BE"/>
        </w:rPr>
      </w:pPr>
    </w:p>
    <w:p w:rsidR="00BD415B" w:rsidRDefault="00BD415B" w14:paraId="6F7D23A7" w14:textId="77777777">
      <w:pPr>
        <w:rPr>
          <w:rFonts w:cstheme="minorHAnsi"/>
          <w:lang w:val="fr-BE"/>
        </w:rPr>
      </w:pPr>
    </w:p>
    <w:p w:rsidRPr="0062378A" w:rsidR="00BD415B" w:rsidRDefault="00BD415B" w14:paraId="24B51473" w14:textId="77777777">
      <w:pPr>
        <w:rPr>
          <w:rFonts w:cstheme="minorHAnsi"/>
          <w:lang w:val="fr-BE"/>
        </w:rPr>
      </w:pPr>
    </w:p>
    <w:p w:rsidRPr="0062378A" w:rsidR="00BD415B" w:rsidRDefault="00BD415B" w14:paraId="51DE460F" w14:textId="77777777">
      <w:pPr>
        <w:rPr>
          <w:rFonts w:cstheme="minorHAnsi"/>
          <w:lang w:val="fr-BE"/>
        </w:rPr>
      </w:pPr>
    </w:p>
    <w:p w:rsidRPr="0062378A" w:rsidR="00481A41" w:rsidP="0062378A" w:rsidRDefault="004A3B1C" w14:paraId="4AAA9A77" w14:textId="6F56412B">
      <w:pPr>
        <w:pBdr>
          <w:top w:val="single" w:color="auto" w:sz="4" w:space="1"/>
          <w:left w:val="single" w:color="auto" w:sz="4" w:space="4"/>
          <w:bottom w:val="single" w:color="auto" w:sz="4" w:space="1"/>
          <w:right w:val="single" w:color="auto" w:sz="4" w:space="4"/>
        </w:pBdr>
        <w:jc w:val="both"/>
        <w:rPr>
          <w:rFonts w:cstheme="minorHAnsi"/>
          <w:sz w:val="28"/>
          <w:szCs w:val="28"/>
          <w:lang w:val="fr-BE"/>
        </w:rPr>
      </w:pPr>
      <w:r w:rsidRPr="0062378A">
        <w:rPr>
          <w:rFonts w:cstheme="minorHAnsi"/>
          <w:sz w:val="28"/>
          <w:szCs w:val="28"/>
          <w:lang w:val="fr-BE"/>
        </w:rPr>
        <w:t xml:space="preserve">Veuillez compléter les tableaux ci-dessous avec les données et/ou l’évidence disponible à ce jour. </w:t>
      </w:r>
      <w:r w:rsidRPr="0062378A" w:rsidR="00BD415B">
        <w:rPr>
          <w:rFonts w:cstheme="minorHAnsi"/>
          <w:sz w:val="28"/>
          <w:szCs w:val="28"/>
          <w:lang w:val="fr-BE"/>
        </w:rPr>
        <w:t xml:space="preserve"> </w:t>
      </w:r>
      <w:r w:rsidRPr="0062378A">
        <w:rPr>
          <w:rFonts w:cstheme="minorHAnsi"/>
          <w:sz w:val="28"/>
          <w:szCs w:val="28"/>
          <w:lang w:val="fr-BE"/>
        </w:rPr>
        <w:t>S</w:t>
      </w:r>
      <w:r w:rsidRPr="0062378A" w:rsidR="002E5CF8">
        <w:rPr>
          <w:rFonts w:cstheme="minorHAnsi"/>
          <w:sz w:val="28"/>
          <w:szCs w:val="28"/>
          <w:lang w:val="fr-BE"/>
        </w:rPr>
        <w:t>i</w:t>
      </w:r>
      <w:r w:rsidRPr="0062378A">
        <w:rPr>
          <w:rFonts w:cstheme="minorHAnsi"/>
          <w:sz w:val="28"/>
          <w:szCs w:val="28"/>
          <w:lang w:val="fr-BE"/>
        </w:rPr>
        <w:t xml:space="preserve"> aucune données ou évidence n’est disponible pour des critères spécifiques, vous pouvez laisser les cellules correspondantes vides. </w:t>
      </w:r>
      <w:r w:rsidRPr="0062378A" w:rsidR="00BD415B">
        <w:rPr>
          <w:rFonts w:cstheme="minorHAnsi"/>
          <w:sz w:val="28"/>
          <w:szCs w:val="28"/>
          <w:lang w:val="fr-BE"/>
        </w:rPr>
        <w:t xml:space="preserve"> </w:t>
      </w:r>
      <w:r w:rsidRPr="0062378A">
        <w:rPr>
          <w:rFonts w:cstheme="minorHAnsi"/>
          <w:b/>
          <w:bCs/>
          <w:sz w:val="28"/>
          <w:szCs w:val="28"/>
          <w:lang w:val="fr-BE"/>
        </w:rPr>
        <w:t>Les tableaux doivent contenir de préférence des chiffres</w:t>
      </w:r>
      <w:r w:rsidRPr="0062378A" w:rsidR="00BD415B">
        <w:rPr>
          <w:rFonts w:cstheme="minorHAnsi"/>
          <w:b/>
          <w:bCs/>
          <w:sz w:val="28"/>
          <w:szCs w:val="28"/>
          <w:lang w:val="fr-BE"/>
        </w:rPr>
        <w:t>.</w:t>
      </w:r>
      <w:r w:rsidRPr="0062378A" w:rsidR="00BD415B">
        <w:rPr>
          <w:rFonts w:cstheme="minorHAnsi"/>
          <w:sz w:val="28"/>
          <w:szCs w:val="28"/>
          <w:lang w:val="fr-BE"/>
        </w:rPr>
        <w:t xml:space="preserve"> </w:t>
      </w:r>
      <w:r w:rsidRPr="0062378A">
        <w:rPr>
          <w:rFonts w:cstheme="minorHAnsi"/>
          <w:sz w:val="28"/>
          <w:szCs w:val="28"/>
          <w:lang w:val="fr-BE"/>
        </w:rPr>
        <w:t xml:space="preserve">Les remarques textuelles devraient être mentionnées dans le cadre des commentaires en-dessous de chaque tableau. </w:t>
      </w:r>
      <w:r w:rsidRPr="0062378A" w:rsidR="00BD415B">
        <w:rPr>
          <w:rFonts w:cstheme="minorHAnsi"/>
          <w:sz w:val="28"/>
          <w:szCs w:val="28"/>
          <w:lang w:val="fr-BE"/>
        </w:rPr>
        <w:t xml:space="preserve"> </w:t>
      </w:r>
    </w:p>
    <w:p w:rsidRPr="0062378A" w:rsidR="001520C9" w:rsidP="00964DA8" w:rsidRDefault="00715E97" w14:paraId="2926BDB3" w14:textId="5630B046">
      <w:pPr>
        <w:pStyle w:val="Titre1"/>
        <w:numPr>
          <w:ilvl w:val="0"/>
          <w:numId w:val="6"/>
        </w:numPr>
        <w:rPr>
          <w:rFonts w:asciiTheme="minorHAnsi" w:hAnsiTheme="minorHAnsi" w:cstheme="minorHAnsi"/>
          <w:lang w:val="fr-BE"/>
        </w:rPr>
      </w:pPr>
      <w:r w:rsidRPr="0062378A">
        <w:rPr>
          <w:rFonts w:asciiTheme="minorHAnsi" w:hAnsiTheme="minorHAnsi" w:cstheme="minorHAnsi"/>
          <w:lang w:val="fr-BE"/>
        </w:rPr>
        <w:t xml:space="preserve">Impact de la pathologie sur la qualité de vie </w:t>
      </w:r>
    </w:p>
    <w:p w:rsidRPr="009A3C19" w:rsidR="001929A4" w:rsidP="000B6ABB" w:rsidRDefault="00715E97" w14:paraId="3B5581F3" w14:textId="77777777">
      <w:pPr>
        <w:jc w:val="both"/>
        <w:rPr>
          <w:rFonts w:cstheme="minorHAnsi"/>
          <w:b/>
          <w:bCs/>
          <w:lang w:val="fr-BE"/>
        </w:rPr>
      </w:pPr>
      <w:r w:rsidRPr="009A3C19">
        <w:rPr>
          <w:rFonts w:cstheme="minorHAnsi"/>
          <w:b/>
          <w:bCs/>
          <w:lang w:val="fr-BE"/>
        </w:rPr>
        <w:t>Veuillez décrire ci-dessous l’</w:t>
      </w:r>
      <w:r w:rsidRPr="009A3C19" w:rsidR="001520C9">
        <w:rPr>
          <w:rFonts w:cstheme="minorHAnsi"/>
          <w:b/>
          <w:bCs/>
          <w:lang w:val="fr-BE"/>
        </w:rPr>
        <w:t xml:space="preserve">impact </w:t>
      </w:r>
      <w:r w:rsidRPr="009A3C19">
        <w:rPr>
          <w:rFonts w:cstheme="minorHAnsi"/>
          <w:b/>
          <w:bCs/>
          <w:lang w:val="fr-BE"/>
        </w:rPr>
        <w:t>de la pathologie sur divers aspects de la qualité de vie, et en particulier l’impact sur la mobilité</w:t>
      </w:r>
      <w:r w:rsidRPr="009A3C19" w:rsidR="00964DA8">
        <w:rPr>
          <w:rFonts w:cstheme="minorHAnsi"/>
          <w:b/>
          <w:bCs/>
          <w:lang w:val="fr-BE"/>
        </w:rPr>
        <w:t xml:space="preserve"> (capacité à se promener)</w:t>
      </w:r>
      <w:r w:rsidRPr="009A3C19">
        <w:rPr>
          <w:rFonts w:cstheme="minorHAnsi"/>
          <w:b/>
          <w:bCs/>
          <w:lang w:val="fr-BE"/>
        </w:rPr>
        <w:t>, les soins personnels</w:t>
      </w:r>
      <w:r w:rsidRPr="009A3C19" w:rsidR="00964DA8">
        <w:rPr>
          <w:rFonts w:cstheme="minorHAnsi"/>
          <w:b/>
          <w:bCs/>
          <w:lang w:val="fr-BE"/>
        </w:rPr>
        <w:t xml:space="preserve"> (capacité à se laver et s’habiller seul)</w:t>
      </w:r>
      <w:r w:rsidRPr="009A3C19">
        <w:rPr>
          <w:rFonts w:cstheme="minorHAnsi"/>
          <w:b/>
          <w:bCs/>
          <w:lang w:val="fr-BE"/>
        </w:rPr>
        <w:t>, les activités usuelles</w:t>
      </w:r>
      <w:r w:rsidRPr="009A3C19" w:rsidR="00964DA8">
        <w:rPr>
          <w:rFonts w:cstheme="minorHAnsi"/>
          <w:b/>
          <w:bCs/>
          <w:lang w:val="fr-BE"/>
        </w:rPr>
        <w:t xml:space="preserve"> (travail, études, devoirs, activités de loisirs ou familiales)</w:t>
      </w:r>
      <w:r w:rsidRPr="009A3C19">
        <w:rPr>
          <w:rFonts w:cstheme="minorHAnsi"/>
          <w:b/>
          <w:bCs/>
          <w:lang w:val="fr-BE"/>
        </w:rPr>
        <w:t xml:space="preserve">, la douleur/l’inconfort </w:t>
      </w:r>
      <w:r w:rsidRPr="009A3C19" w:rsidR="00964DA8">
        <w:rPr>
          <w:rFonts w:cstheme="minorHAnsi"/>
          <w:b/>
          <w:bCs/>
          <w:lang w:val="fr-BE"/>
        </w:rPr>
        <w:t xml:space="preserve">(liée à la maladie mais pas au traitement) </w:t>
      </w:r>
      <w:r w:rsidRPr="009A3C19">
        <w:rPr>
          <w:rFonts w:cstheme="minorHAnsi"/>
          <w:b/>
          <w:bCs/>
          <w:lang w:val="fr-BE"/>
        </w:rPr>
        <w:t xml:space="preserve">et l’anxiété/la dépression, </w:t>
      </w:r>
      <w:r w:rsidRPr="009A3C19">
        <w:rPr>
          <w:rFonts w:cstheme="minorHAnsi"/>
          <w:b/>
          <w:bCs/>
          <w:color w:val="833C0B" w:themeColor="accent2" w:themeShade="80"/>
          <w:lang w:val="fr-BE"/>
        </w:rPr>
        <w:t xml:space="preserve">étant donné les traitements </w:t>
      </w:r>
      <w:r w:rsidRPr="009A3C19" w:rsidR="00F84F23">
        <w:rPr>
          <w:rFonts w:cstheme="minorHAnsi"/>
          <w:b/>
          <w:bCs/>
          <w:color w:val="833C0B" w:themeColor="accent2" w:themeShade="80"/>
          <w:lang w:val="fr-BE"/>
        </w:rPr>
        <w:t xml:space="preserve">ou soins </w:t>
      </w:r>
      <w:r w:rsidRPr="009A3C19">
        <w:rPr>
          <w:rFonts w:cstheme="minorHAnsi"/>
          <w:b/>
          <w:bCs/>
          <w:color w:val="833C0B" w:themeColor="accent2" w:themeShade="80"/>
          <w:lang w:val="fr-BE"/>
        </w:rPr>
        <w:t>actuels</w:t>
      </w:r>
      <w:r w:rsidRPr="009A3C19" w:rsidR="001520C9">
        <w:rPr>
          <w:rFonts w:cstheme="minorHAnsi"/>
          <w:b/>
          <w:bCs/>
          <w:lang w:val="fr-BE"/>
        </w:rPr>
        <w:t xml:space="preserve">. </w:t>
      </w:r>
      <w:r w:rsidRPr="009A3C19">
        <w:rPr>
          <w:rFonts w:cstheme="minorHAnsi"/>
          <w:b/>
          <w:bCs/>
          <w:lang w:val="fr-BE"/>
        </w:rPr>
        <w:t>Fournissez l’évidence</w:t>
      </w:r>
      <w:r w:rsidRPr="009A3C19" w:rsidR="001520C9">
        <w:rPr>
          <w:rFonts w:cstheme="minorHAnsi"/>
          <w:b/>
          <w:bCs/>
          <w:lang w:val="fr-BE"/>
        </w:rPr>
        <w:t xml:space="preserve"> EQ-5D </w:t>
      </w:r>
      <w:r w:rsidRPr="009A3C19">
        <w:rPr>
          <w:rFonts w:cstheme="minorHAnsi"/>
          <w:b/>
          <w:bCs/>
          <w:lang w:val="fr-BE"/>
        </w:rPr>
        <w:t>si elle est disponible pour les patients suivant le traitement actuel</w:t>
      </w:r>
      <w:r w:rsidRPr="009A3C19" w:rsidR="001520C9">
        <w:rPr>
          <w:rFonts w:cstheme="minorHAnsi"/>
          <w:b/>
          <w:bCs/>
          <w:lang w:val="fr-BE"/>
        </w:rPr>
        <w:t xml:space="preserve">. </w:t>
      </w:r>
      <w:r w:rsidRPr="009A3C19" w:rsidR="00964DA8">
        <w:rPr>
          <w:rFonts w:cstheme="minorHAnsi"/>
          <w:b/>
          <w:bCs/>
          <w:lang w:val="fr-BE"/>
        </w:rPr>
        <w:t>Incluez les caractéristiques potentielles de différenciation de sous-groupes (</w:t>
      </w:r>
      <w:proofErr w:type="spellStart"/>
      <w:r w:rsidRPr="009A3C19" w:rsidR="00964DA8">
        <w:rPr>
          <w:rFonts w:cstheme="minorHAnsi"/>
          <w:b/>
          <w:bCs/>
          <w:lang w:val="fr-BE"/>
        </w:rPr>
        <w:t>p.e</w:t>
      </w:r>
      <w:proofErr w:type="spellEnd"/>
      <w:r w:rsidRPr="009A3C19" w:rsidR="00964DA8">
        <w:rPr>
          <w:rFonts w:cstheme="minorHAnsi"/>
          <w:b/>
          <w:bCs/>
          <w:lang w:val="fr-BE"/>
        </w:rPr>
        <w:t xml:space="preserve">. risques spéciaux). Référencez toutes les déclarations. </w:t>
      </w:r>
    </w:p>
    <w:p w:rsidRPr="009A3C19" w:rsidR="000B6ABB" w:rsidP="00223B15" w:rsidRDefault="0055149B" w14:paraId="256687AC" w14:textId="2A23D2AA">
      <w:pPr>
        <w:spacing w:line="240" w:lineRule="auto"/>
        <w:jc w:val="both"/>
        <w:rPr>
          <w:rFonts w:cstheme="minorHAnsi"/>
          <w:lang w:val="fr-BE"/>
        </w:rPr>
      </w:pPr>
      <w:r w:rsidRPr="009A3C19">
        <w:rPr>
          <w:rFonts w:cstheme="minorHAnsi"/>
          <w:lang w:val="fr-BE"/>
        </w:rPr>
        <w:t>En fonction de la nature de la pathologie, vous pouvez utiliser les indicateurs de qualité de vie suivants :</w:t>
      </w:r>
      <w:r w:rsidRPr="009A3C19" w:rsidR="000B6ABB">
        <w:rPr>
          <w:rFonts w:cstheme="minorHAnsi"/>
          <w:lang w:val="fr-BE"/>
        </w:rPr>
        <w:t xml:space="preserve"> </w:t>
      </w:r>
    </w:p>
    <w:p w:rsidRPr="009A3C19" w:rsidR="00611BC3" w:rsidP="00223B15" w:rsidRDefault="000B6ABB" w14:paraId="4B7591B9" w14:textId="77777777">
      <w:pPr>
        <w:pStyle w:val="Paragraphedeliste"/>
        <w:numPr>
          <w:ilvl w:val="0"/>
          <w:numId w:val="11"/>
        </w:numPr>
        <w:spacing w:line="240" w:lineRule="auto"/>
        <w:jc w:val="both"/>
        <w:rPr>
          <w:rFonts w:cstheme="minorHAnsi"/>
          <w:lang w:val="fr-BE"/>
        </w:rPr>
      </w:pPr>
      <w:r w:rsidRPr="009A3C19">
        <w:rPr>
          <w:rFonts w:cstheme="minorHAnsi"/>
          <w:lang w:val="fr-BE"/>
        </w:rPr>
        <w:t>Années vécues avec un handicap (YLD) par cas</w:t>
      </w:r>
      <w:r w:rsidRPr="009A3C19" w:rsidR="00611BC3">
        <w:rPr>
          <w:rFonts w:cstheme="minorHAnsi"/>
          <w:lang w:val="fr-BE"/>
        </w:rPr>
        <w:t xml:space="preserve"> </w:t>
      </w:r>
    </w:p>
    <w:p w:rsidRPr="009A3C19" w:rsidR="00611BC3" w:rsidP="00223B15" w:rsidRDefault="000B6ABB" w14:paraId="3FCC595D" w14:textId="77777777">
      <w:pPr>
        <w:pStyle w:val="Paragraphedeliste"/>
        <w:numPr>
          <w:ilvl w:val="0"/>
          <w:numId w:val="11"/>
        </w:numPr>
        <w:spacing w:line="240" w:lineRule="auto"/>
        <w:jc w:val="both"/>
        <w:rPr>
          <w:rFonts w:cstheme="minorHAnsi"/>
          <w:lang w:val="fr-BE"/>
        </w:rPr>
      </w:pPr>
      <w:r w:rsidRPr="009A3C19">
        <w:rPr>
          <w:rFonts w:cstheme="minorHAnsi"/>
          <w:lang w:val="fr-BE"/>
        </w:rPr>
        <w:t>Score moyen EQ-5D-5L</w:t>
      </w:r>
      <w:r w:rsidRPr="009A3C19" w:rsidR="00611BC3">
        <w:rPr>
          <w:rFonts w:cstheme="minorHAnsi"/>
          <w:lang w:val="fr-BE"/>
        </w:rPr>
        <w:t xml:space="preserve"> </w:t>
      </w:r>
    </w:p>
    <w:p w:rsidRPr="009A3C19" w:rsidR="00611BC3" w:rsidP="00223B15" w:rsidRDefault="000B6ABB" w14:paraId="2E749B3D" w14:textId="77777777">
      <w:pPr>
        <w:pStyle w:val="Paragraphedeliste"/>
        <w:numPr>
          <w:ilvl w:val="0"/>
          <w:numId w:val="11"/>
        </w:numPr>
        <w:spacing w:line="240" w:lineRule="auto"/>
        <w:jc w:val="both"/>
        <w:rPr>
          <w:rFonts w:cstheme="minorHAnsi"/>
          <w:lang w:val="fr-BE"/>
        </w:rPr>
      </w:pPr>
      <w:r w:rsidRPr="009A3C19">
        <w:rPr>
          <w:rFonts w:cstheme="minorHAnsi"/>
          <w:lang w:val="fr-BE"/>
        </w:rPr>
        <w:t>Fardeau ressenti des symptômes physiques liés au problème de santé</w:t>
      </w:r>
    </w:p>
    <w:p w:rsidRPr="009A3C19" w:rsidR="00611BC3" w:rsidP="00223B15" w:rsidRDefault="000B6ABB" w14:paraId="35126E98" w14:textId="4558A9DD">
      <w:pPr>
        <w:pStyle w:val="Paragraphedeliste"/>
        <w:numPr>
          <w:ilvl w:val="0"/>
          <w:numId w:val="11"/>
        </w:numPr>
        <w:spacing w:line="240" w:lineRule="auto"/>
        <w:jc w:val="both"/>
        <w:rPr>
          <w:rFonts w:cstheme="minorHAnsi"/>
          <w:lang w:val="fr-BE"/>
        </w:rPr>
      </w:pPr>
      <w:r w:rsidRPr="009A3C19">
        <w:rPr>
          <w:rFonts w:cstheme="minorHAnsi"/>
          <w:lang w:val="fr-BE"/>
        </w:rPr>
        <w:t xml:space="preserve">Douleur/inconfort AVANT </w:t>
      </w:r>
      <w:r w:rsidRPr="009A3C19" w:rsidR="00611BC3">
        <w:rPr>
          <w:rFonts w:cstheme="minorHAnsi"/>
          <w:lang w:val="fr-BE"/>
        </w:rPr>
        <w:t xml:space="preserve">l’avènement de la pathologie </w:t>
      </w:r>
      <w:r w:rsidRPr="009A3C19">
        <w:rPr>
          <w:rFonts w:cstheme="minorHAnsi"/>
          <w:lang w:val="fr-BE"/>
        </w:rPr>
        <w:t>vs AUJOURD'HUI</w:t>
      </w:r>
      <w:r w:rsidRPr="009A3C19" w:rsidR="00611BC3">
        <w:rPr>
          <w:rFonts w:cstheme="minorHAnsi"/>
          <w:lang w:val="fr-BE"/>
        </w:rPr>
        <w:t xml:space="preserve"> </w:t>
      </w:r>
    </w:p>
    <w:p w:rsidRPr="009A3C19" w:rsidR="00611BC3" w:rsidP="00223B15" w:rsidRDefault="000B6ABB" w14:paraId="234D50CC" w14:textId="77777777">
      <w:pPr>
        <w:pStyle w:val="Paragraphedeliste"/>
        <w:numPr>
          <w:ilvl w:val="0"/>
          <w:numId w:val="11"/>
        </w:numPr>
        <w:spacing w:line="240" w:lineRule="auto"/>
        <w:jc w:val="both"/>
        <w:rPr>
          <w:rFonts w:cstheme="minorHAnsi"/>
          <w:lang w:val="fr-BE"/>
        </w:rPr>
      </w:pPr>
      <w:r w:rsidRPr="009A3C19">
        <w:rPr>
          <w:rFonts w:cstheme="minorHAnsi"/>
          <w:lang w:val="fr-BE"/>
        </w:rPr>
        <w:t>Fardeau ressenti des symptômes psychologiques liés au problème de santé</w:t>
      </w:r>
      <w:r w:rsidRPr="009A3C19" w:rsidR="00611BC3">
        <w:rPr>
          <w:rFonts w:cstheme="minorHAnsi"/>
          <w:lang w:val="fr-BE"/>
        </w:rPr>
        <w:t xml:space="preserve"> </w:t>
      </w:r>
    </w:p>
    <w:p w:rsidRPr="009A3C19" w:rsidR="00611BC3" w:rsidP="00223B15" w:rsidRDefault="000B6ABB" w14:paraId="080948AF" w14:textId="20F4E527">
      <w:pPr>
        <w:pStyle w:val="Paragraphedeliste"/>
        <w:numPr>
          <w:ilvl w:val="0"/>
          <w:numId w:val="11"/>
        </w:numPr>
        <w:spacing w:line="240" w:lineRule="auto"/>
        <w:jc w:val="both"/>
        <w:rPr>
          <w:rFonts w:cstheme="minorHAnsi"/>
          <w:lang w:val="fr-BE"/>
        </w:rPr>
      </w:pPr>
      <w:r w:rsidRPr="009A3C19">
        <w:rPr>
          <w:rFonts w:cstheme="minorHAnsi"/>
          <w:lang w:val="fr-BE"/>
        </w:rPr>
        <w:t xml:space="preserve">Anxiété/dépression AVANT </w:t>
      </w:r>
      <w:r w:rsidRPr="009A3C19" w:rsidR="00611BC3">
        <w:rPr>
          <w:rFonts w:cstheme="minorHAnsi"/>
          <w:lang w:val="fr-BE"/>
        </w:rPr>
        <w:t xml:space="preserve">l’avènement de la pathologie </w:t>
      </w:r>
      <w:r w:rsidRPr="009A3C19">
        <w:rPr>
          <w:rFonts w:cstheme="minorHAnsi"/>
          <w:lang w:val="fr-BE"/>
        </w:rPr>
        <w:t>vs AUJOURD'HUI</w:t>
      </w:r>
      <w:r w:rsidRPr="009A3C19" w:rsidR="00611BC3">
        <w:rPr>
          <w:rFonts w:cstheme="minorHAnsi"/>
          <w:lang w:val="fr-BE"/>
        </w:rPr>
        <w:t xml:space="preserve"> </w:t>
      </w:r>
    </w:p>
    <w:p w:rsidRPr="009A3C19" w:rsidR="00611BC3" w:rsidP="00223B15" w:rsidRDefault="000B6ABB" w14:paraId="6B77C720" w14:textId="4DB6D21F">
      <w:pPr>
        <w:pStyle w:val="Paragraphedeliste"/>
        <w:numPr>
          <w:ilvl w:val="0"/>
          <w:numId w:val="11"/>
        </w:numPr>
        <w:spacing w:line="240" w:lineRule="auto"/>
        <w:jc w:val="both"/>
        <w:rPr>
          <w:rFonts w:cstheme="minorHAnsi"/>
          <w:lang w:val="fr-BE"/>
        </w:rPr>
      </w:pPr>
      <w:r w:rsidRPr="009A3C19">
        <w:rPr>
          <w:rFonts w:cstheme="minorHAnsi"/>
          <w:lang w:val="fr-BE"/>
        </w:rPr>
        <w:t>Mobilité AVANT</w:t>
      </w:r>
      <w:r w:rsidRPr="009A3C19" w:rsidR="00611BC3">
        <w:rPr>
          <w:rFonts w:cstheme="minorHAnsi"/>
          <w:lang w:val="fr-BE"/>
        </w:rPr>
        <w:t xml:space="preserve"> l’avènement de la pathologie</w:t>
      </w:r>
      <w:r w:rsidRPr="009A3C19">
        <w:rPr>
          <w:rFonts w:cstheme="minorHAnsi"/>
          <w:lang w:val="fr-BE"/>
        </w:rPr>
        <w:t xml:space="preserve"> vs AUJOURD'HUI</w:t>
      </w:r>
      <w:r w:rsidRPr="009A3C19" w:rsidR="00611BC3">
        <w:rPr>
          <w:rFonts w:cstheme="minorHAnsi"/>
          <w:lang w:val="fr-BE"/>
        </w:rPr>
        <w:t xml:space="preserve"> </w:t>
      </w:r>
    </w:p>
    <w:p w:rsidRPr="009A3C19" w:rsidR="00611BC3" w:rsidP="00223B15" w:rsidRDefault="000B6ABB" w14:paraId="2121F2CF" w14:textId="79A7D217">
      <w:pPr>
        <w:pStyle w:val="Paragraphedeliste"/>
        <w:numPr>
          <w:ilvl w:val="0"/>
          <w:numId w:val="11"/>
        </w:numPr>
        <w:spacing w:line="240" w:lineRule="auto"/>
        <w:jc w:val="both"/>
        <w:rPr>
          <w:rFonts w:cstheme="minorHAnsi"/>
          <w:lang w:val="fr-BE"/>
        </w:rPr>
      </w:pPr>
      <w:r w:rsidRPr="009A3C19">
        <w:rPr>
          <w:rFonts w:cstheme="minorHAnsi"/>
          <w:lang w:val="fr-BE"/>
        </w:rPr>
        <w:t xml:space="preserve">Soins personnels AVANT </w:t>
      </w:r>
      <w:r w:rsidRPr="009A3C19" w:rsidR="00611BC3">
        <w:rPr>
          <w:rFonts w:cstheme="minorHAnsi"/>
          <w:lang w:val="fr-BE"/>
        </w:rPr>
        <w:t xml:space="preserve">l’avènement de la pathologie </w:t>
      </w:r>
      <w:r w:rsidRPr="009A3C19">
        <w:rPr>
          <w:rFonts w:cstheme="minorHAnsi"/>
          <w:lang w:val="fr-BE"/>
        </w:rPr>
        <w:t>vs AUJOURD'HUI</w:t>
      </w:r>
      <w:r w:rsidRPr="009A3C19" w:rsidR="00611BC3">
        <w:rPr>
          <w:rFonts w:cstheme="minorHAnsi"/>
          <w:lang w:val="fr-BE"/>
        </w:rPr>
        <w:t xml:space="preserve"> </w:t>
      </w:r>
    </w:p>
    <w:p w:rsidRPr="009A3C19" w:rsidR="00611BC3" w:rsidP="00223B15" w:rsidRDefault="000B6ABB" w14:paraId="64974BE5" w14:textId="3633AC99">
      <w:pPr>
        <w:pStyle w:val="Paragraphedeliste"/>
        <w:numPr>
          <w:ilvl w:val="0"/>
          <w:numId w:val="11"/>
        </w:numPr>
        <w:spacing w:line="240" w:lineRule="auto"/>
        <w:jc w:val="both"/>
        <w:rPr>
          <w:rFonts w:cstheme="minorHAnsi"/>
          <w:lang w:val="fr-BE"/>
        </w:rPr>
      </w:pPr>
      <w:r w:rsidRPr="009A3C19">
        <w:rPr>
          <w:rFonts w:cstheme="minorHAnsi"/>
          <w:lang w:val="fr-BE"/>
        </w:rPr>
        <w:t xml:space="preserve">Activités habituelles AVANT </w:t>
      </w:r>
      <w:r w:rsidRPr="009A3C19" w:rsidR="00611BC3">
        <w:rPr>
          <w:rFonts w:cstheme="minorHAnsi"/>
          <w:lang w:val="fr-BE"/>
        </w:rPr>
        <w:t xml:space="preserve">l’avènement de la pathologie </w:t>
      </w:r>
      <w:r w:rsidRPr="009A3C19">
        <w:rPr>
          <w:rFonts w:cstheme="minorHAnsi"/>
          <w:lang w:val="fr-BE"/>
        </w:rPr>
        <w:t>vs AUJOURD'HUI</w:t>
      </w:r>
      <w:r w:rsidRPr="009A3C19" w:rsidR="00611BC3">
        <w:rPr>
          <w:rFonts w:cstheme="minorHAnsi"/>
          <w:lang w:val="fr-BE"/>
        </w:rPr>
        <w:t xml:space="preserve"> </w:t>
      </w:r>
    </w:p>
    <w:p w:rsidRPr="009A3C19" w:rsidR="00611BC3" w:rsidP="00223B15" w:rsidRDefault="000B6ABB" w14:paraId="79566BE4" w14:textId="77777777">
      <w:pPr>
        <w:pStyle w:val="Paragraphedeliste"/>
        <w:numPr>
          <w:ilvl w:val="0"/>
          <w:numId w:val="11"/>
        </w:numPr>
        <w:spacing w:line="240" w:lineRule="auto"/>
        <w:jc w:val="both"/>
        <w:rPr>
          <w:rFonts w:cstheme="minorHAnsi"/>
          <w:lang w:val="fr-BE"/>
        </w:rPr>
      </w:pPr>
      <w:r w:rsidRPr="009A3C19">
        <w:rPr>
          <w:rFonts w:cstheme="minorHAnsi"/>
          <w:lang w:val="fr-BE"/>
        </w:rPr>
        <w:t>Impact sur la santé sexuelle</w:t>
      </w:r>
      <w:r w:rsidRPr="009A3C19" w:rsidR="00611BC3">
        <w:rPr>
          <w:rFonts w:cstheme="minorHAnsi"/>
          <w:lang w:val="fr-BE"/>
        </w:rPr>
        <w:t xml:space="preserve"> </w:t>
      </w:r>
    </w:p>
    <w:p w:rsidRPr="009A3C19" w:rsidR="00611BC3" w:rsidP="00223B15" w:rsidRDefault="000B6ABB" w14:paraId="763B5CCA" w14:textId="77777777">
      <w:pPr>
        <w:pStyle w:val="Paragraphedeliste"/>
        <w:numPr>
          <w:ilvl w:val="0"/>
          <w:numId w:val="11"/>
        </w:numPr>
        <w:spacing w:line="240" w:lineRule="auto"/>
        <w:jc w:val="both"/>
        <w:rPr>
          <w:rFonts w:cstheme="minorHAnsi"/>
          <w:lang w:val="fr-BE"/>
        </w:rPr>
      </w:pPr>
      <w:r w:rsidRPr="009A3C19">
        <w:rPr>
          <w:rFonts w:cstheme="minorHAnsi"/>
          <w:lang w:val="fr-BE"/>
        </w:rPr>
        <w:t>Impact sur la santé reproductive</w:t>
      </w:r>
      <w:r w:rsidRPr="009A3C19" w:rsidR="00611BC3">
        <w:rPr>
          <w:rFonts w:cstheme="minorHAnsi"/>
          <w:lang w:val="fr-BE"/>
        </w:rPr>
        <w:t xml:space="preserve"> </w:t>
      </w:r>
    </w:p>
    <w:p w:rsidRPr="0062378A" w:rsidR="001520C9" w:rsidP="001929A4" w:rsidRDefault="00715E97" w14:paraId="44DCDC4F" w14:textId="6AC75E6B">
      <w:pPr>
        <w:jc w:val="both"/>
        <w:rPr>
          <w:rFonts w:cstheme="minorHAnsi"/>
          <w:lang w:val="fr-BE"/>
        </w:rPr>
      </w:pPr>
      <w:r w:rsidRPr="0062378A">
        <w:rPr>
          <w:rFonts w:cstheme="minorHAnsi"/>
          <w:lang w:val="fr-BE"/>
        </w:rPr>
        <w:t xml:space="preserve">Décrivez dans la </w:t>
      </w:r>
      <w:r w:rsidRPr="0062378A">
        <w:rPr>
          <w:rFonts w:cstheme="minorHAnsi"/>
          <w:b/>
          <w:lang w:val="fr-BE"/>
        </w:rPr>
        <w:t>première colonne</w:t>
      </w:r>
      <w:r w:rsidRPr="0062378A">
        <w:rPr>
          <w:rFonts w:cstheme="minorHAnsi"/>
          <w:lang w:val="fr-BE"/>
        </w:rPr>
        <w:t xml:space="preserve"> les</w:t>
      </w:r>
      <w:r w:rsidRPr="0062378A" w:rsidR="001520C9">
        <w:rPr>
          <w:rFonts w:cstheme="minorHAnsi"/>
          <w:lang w:val="fr-BE"/>
        </w:rPr>
        <w:t xml:space="preserve"> dimensions</w:t>
      </w:r>
      <w:r w:rsidRPr="0062378A" w:rsidR="00B6517B">
        <w:rPr>
          <w:rFonts w:cstheme="minorHAnsi"/>
          <w:lang w:val="fr-BE"/>
        </w:rPr>
        <w:t xml:space="preserve"> </w:t>
      </w:r>
      <w:r w:rsidRPr="0062378A">
        <w:rPr>
          <w:rFonts w:cstheme="minorHAnsi"/>
          <w:lang w:val="fr-BE"/>
        </w:rPr>
        <w:t>de la qualité de vie</w:t>
      </w:r>
      <w:r w:rsidRPr="0062378A" w:rsidR="00B6517B">
        <w:rPr>
          <w:rFonts w:cstheme="minorHAnsi"/>
          <w:lang w:val="fr-BE"/>
        </w:rPr>
        <w:t xml:space="preserve"> (</w:t>
      </w:r>
      <w:proofErr w:type="spellStart"/>
      <w:r w:rsidRPr="0062378A" w:rsidR="00B6517B">
        <w:rPr>
          <w:rFonts w:cstheme="minorHAnsi"/>
          <w:lang w:val="fr-BE"/>
        </w:rPr>
        <w:t>QoL</w:t>
      </w:r>
      <w:proofErr w:type="spellEnd"/>
      <w:r w:rsidRPr="0062378A" w:rsidR="00B6517B">
        <w:rPr>
          <w:rFonts w:cstheme="minorHAnsi"/>
          <w:lang w:val="fr-BE"/>
        </w:rPr>
        <w:t xml:space="preserve">) </w:t>
      </w:r>
      <w:r w:rsidRPr="0062378A">
        <w:rPr>
          <w:rFonts w:cstheme="minorHAnsi"/>
          <w:lang w:val="fr-BE"/>
        </w:rPr>
        <w:t xml:space="preserve">qui sont toujours affectés par la pathologie, malgré le traitement actuel. Pour les dimensions mentionnées dans la table ci-dessous, une réponse O/N suffit. </w:t>
      </w:r>
      <w:r w:rsidRPr="0062378A" w:rsidR="001520C9">
        <w:rPr>
          <w:rFonts w:cstheme="minorHAnsi"/>
          <w:lang w:val="fr-BE"/>
        </w:rPr>
        <w:t xml:space="preserve"> </w:t>
      </w:r>
    </w:p>
    <w:p w:rsidRPr="0062378A" w:rsidR="00485B98" w:rsidP="001929A4" w:rsidRDefault="00715E97" w14:paraId="67FC9172" w14:textId="3F66D3FA">
      <w:pPr>
        <w:jc w:val="both"/>
        <w:rPr>
          <w:rFonts w:cstheme="minorHAnsi"/>
          <w:lang w:val="fr-BE"/>
        </w:rPr>
      </w:pPr>
      <w:r w:rsidRPr="0062378A">
        <w:rPr>
          <w:rFonts w:cstheme="minorHAnsi"/>
          <w:lang w:val="fr-BE"/>
        </w:rPr>
        <w:t xml:space="preserve">Décrivez dans la </w:t>
      </w:r>
      <w:r w:rsidRPr="0062378A">
        <w:rPr>
          <w:rFonts w:cstheme="minorHAnsi"/>
          <w:b/>
          <w:lang w:val="fr-BE"/>
        </w:rPr>
        <w:t>seconde colonne</w:t>
      </w:r>
      <w:r w:rsidRPr="0062378A">
        <w:rPr>
          <w:rFonts w:cstheme="minorHAnsi"/>
          <w:lang w:val="fr-BE"/>
        </w:rPr>
        <w:t xml:space="preserve"> pour chaque</w:t>
      </w:r>
      <w:r w:rsidRPr="0062378A" w:rsidR="00B6517B">
        <w:rPr>
          <w:rFonts w:cstheme="minorHAnsi"/>
          <w:lang w:val="fr-BE"/>
        </w:rPr>
        <w:t xml:space="preserve"> dimension </w:t>
      </w:r>
      <w:r w:rsidRPr="0062378A">
        <w:rPr>
          <w:rFonts w:cstheme="minorHAnsi"/>
          <w:lang w:val="fr-BE"/>
        </w:rPr>
        <w:t>mentionnée dans la première colonne l’ampleur estimée de l’impact de la pathologie sur cette dimensions, avec sa marge d’incertitude (</w:t>
      </w:r>
      <w:proofErr w:type="spellStart"/>
      <w:r w:rsidRPr="0062378A">
        <w:rPr>
          <w:rFonts w:cstheme="minorHAnsi"/>
          <w:lang w:val="fr-BE"/>
        </w:rPr>
        <w:t>p.e</w:t>
      </w:r>
      <w:proofErr w:type="spellEnd"/>
      <w:r w:rsidRPr="0062378A">
        <w:rPr>
          <w:rFonts w:cstheme="minorHAnsi"/>
          <w:lang w:val="fr-BE"/>
        </w:rPr>
        <w:t xml:space="preserve">. intervalle de confiance de 95%). </w:t>
      </w:r>
      <w:r w:rsidRPr="0062378A" w:rsidR="00485B98">
        <w:rPr>
          <w:rFonts w:cstheme="minorHAnsi"/>
          <w:lang w:val="fr-BE"/>
        </w:rPr>
        <w:t xml:space="preserve"> </w:t>
      </w:r>
      <w:r w:rsidRPr="0062378A">
        <w:rPr>
          <w:rFonts w:cstheme="minorHAnsi"/>
          <w:lang w:val="fr-BE"/>
        </w:rPr>
        <w:t>Des estimations multiples peuvent être présentées si plusieurs études sont disponibles. S’il y a une grande variation entre les sous-groupes de patients, cela devrait être mis en évidence ici.</w:t>
      </w:r>
      <w:r w:rsidRPr="0062378A" w:rsidR="009416E9">
        <w:rPr>
          <w:rFonts w:cstheme="minorHAnsi"/>
          <w:lang w:val="fr-BE"/>
        </w:rPr>
        <w:t xml:space="preserve"> </w:t>
      </w:r>
      <w:r w:rsidRPr="0062378A">
        <w:rPr>
          <w:rFonts w:cstheme="minorHAnsi"/>
          <w:lang w:val="fr-BE"/>
        </w:rPr>
        <w:t xml:space="preserve">Veuillez décrire dans ce cas les caractéristiques qui différencient les sous-groupes. </w:t>
      </w:r>
      <w:r w:rsidRPr="0062378A" w:rsidR="009416E9">
        <w:rPr>
          <w:rFonts w:cstheme="minorHAnsi"/>
          <w:lang w:val="fr-BE"/>
        </w:rPr>
        <w:t xml:space="preserve"> </w:t>
      </w:r>
    </w:p>
    <w:p w:rsidRPr="0062378A" w:rsidR="00B6517B" w:rsidP="001929A4" w:rsidRDefault="00715E97" w14:paraId="5F64BEF1" w14:textId="112AD203">
      <w:pPr>
        <w:jc w:val="both"/>
        <w:rPr>
          <w:rFonts w:cstheme="minorHAnsi"/>
          <w:lang w:val="fr-BE"/>
        </w:rPr>
      </w:pPr>
      <w:r w:rsidRPr="0062378A">
        <w:rPr>
          <w:rFonts w:cstheme="minorHAnsi"/>
          <w:lang w:val="fr-BE"/>
        </w:rPr>
        <w:t xml:space="preserve">Décrivez dans la </w:t>
      </w:r>
      <w:r w:rsidRPr="0062378A">
        <w:rPr>
          <w:rFonts w:cstheme="minorHAnsi"/>
          <w:b/>
          <w:lang w:val="fr-BE"/>
        </w:rPr>
        <w:t>troisième colonne</w:t>
      </w:r>
      <w:r w:rsidRPr="0062378A">
        <w:rPr>
          <w:rFonts w:cstheme="minorHAnsi"/>
          <w:lang w:val="fr-BE"/>
        </w:rPr>
        <w:t xml:space="preserve"> les sources utilisées pour estimer l’ampleur </w:t>
      </w:r>
      <w:r w:rsidRPr="0062378A" w:rsidR="00485B98">
        <w:rPr>
          <w:rFonts w:cstheme="minorHAnsi"/>
          <w:lang w:val="fr-BE"/>
        </w:rPr>
        <w:t xml:space="preserve">; </w:t>
      </w:r>
      <w:r w:rsidRPr="0062378A">
        <w:rPr>
          <w:rFonts w:cstheme="minorHAnsi"/>
          <w:lang w:val="fr-BE"/>
        </w:rPr>
        <w:t xml:space="preserve">plus spécifiquement, mentionnez le(s) type(s) d’étude </w:t>
      </w:r>
      <w:r w:rsidRPr="0062378A" w:rsidR="00964DA8">
        <w:rPr>
          <w:rFonts w:cstheme="minorHAnsi"/>
          <w:lang w:val="fr-BE"/>
        </w:rPr>
        <w:t>(</w:t>
      </w:r>
      <w:proofErr w:type="spellStart"/>
      <w:r w:rsidRPr="0062378A" w:rsidR="00964DA8">
        <w:rPr>
          <w:rFonts w:cstheme="minorHAnsi"/>
          <w:lang w:val="fr-BE"/>
        </w:rPr>
        <w:t>p.e</w:t>
      </w:r>
      <w:proofErr w:type="spellEnd"/>
      <w:r w:rsidRPr="0062378A" w:rsidR="00964DA8">
        <w:rPr>
          <w:rFonts w:cstheme="minorHAnsi"/>
          <w:lang w:val="fr-BE"/>
        </w:rPr>
        <w:t xml:space="preserve">. registre de données de patients, RCT, étude observationnelle, interviews) </w:t>
      </w:r>
      <w:r w:rsidRPr="0062378A">
        <w:rPr>
          <w:rFonts w:cstheme="minorHAnsi"/>
          <w:lang w:val="fr-BE"/>
        </w:rPr>
        <w:t>et le nombre de  patients inclus</w:t>
      </w:r>
      <w:r w:rsidRPr="0062378A" w:rsidR="00F84F23">
        <w:rPr>
          <w:rFonts w:cstheme="minorHAnsi"/>
          <w:lang w:val="fr-BE"/>
        </w:rPr>
        <w:t xml:space="preserve"> et les références complètes au cas où l’évidence a été publiée</w:t>
      </w:r>
      <w:r w:rsidRPr="0062378A">
        <w:rPr>
          <w:rFonts w:cstheme="minorHAnsi"/>
          <w:lang w:val="fr-BE"/>
        </w:rPr>
        <w:t>.</w:t>
      </w:r>
    </w:p>
    <w:tbl>
      <w:tblPr>
        <w:tblStyle w:val="KCETableStyle1"/>
        <w:tblW w:w="14034" w:type="dxa"/>
        <w:tblLook w:val="04A0" w:firstRow="1" w:lastRow="0" w:firstColumn="1" w:lastColumn="0" w:noHBand="0" w:noVBand="1"/>
      </w:tblPr>
      <w:tblGrid>
        <w:gridCol w:w="2552"/>
        <w:gridCol w:w="6662"/>
        <w:gridCol w:w="4820"/>
      </w:tblGrid>
      <w:tr w:rsidRPr="009A3C19" w:rsidR="00114E62" w:rsidTr="00114E62" w14:paraId="39DB8A9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4" w:type="dxa"/>
            <w:gridSpan w:val="3"/>
          </w:tcPr>
          <w:p w:rsidRPr="0062378A" w:rsidR="00114E62" w:rsidP="00715E97" w:rsidRDefault="00114E62" w14:paraId="4E07BC49" w14:textId="49DE90F1">
            <w:pPr>
              <w:spacing w:after="144"/>
              <w:rPr>
                <w:rFonts w:asciiTheme="minorHAnsi" w:hAnsiTheme="minorHAnsi" w:cstheme="minorHAnsi"/>
                <w:lang w:val="fr-BE"/>
              </w:rPr>
            </w:pPr>
            <w:r w:rsidRPr="0062378A">
              <w:rPr>
                <w:rFonts w:asciiTheme="minorHAnsi" w:hAnsiTheme="minorHAnsi" w:cstheme="minorHAnsi"/>
                <w:lang w:val="fr-BE"/>
              </w:rPr>
              <w:t xml:space="preserve">Impact </w:t>
            </w:r>
            <w:r w:rsidRPr="0062378A" w:rsidR="00715E97">
              <w:rPr>
                <w:rFonts w:asciiTheme="minorHAnsi" w:hAnsiTheme="minorHAnsi" w:cstheme="minorHAnsi"/>
                <w:lang w:val="fr-BE"/>
              </w:rPr>
              <w:t>de la pathologie sur la qualité de vie</w:t>
            </w:r>
          </w:p>
        </w:tc>
      </w:tr>
      <w:tr w:rsidRPr="009A3C19" w:rsidR="00114E62" w:rsidTr="00114E62" w14:paraId="20AF0E58"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BDD6EE" w:themeFill="accent1" w:themeFillTint="66"/>
          </w:tcPr>
          <w:p w:rsidRPr="0062378A" w:rsidR="00114E62" w:rsidP="00715E97" w:rsidRDefault="00114E62" w14:paraId="36615ADD" w14:textId="2A46CEEF">
            <w:pPr>
              <w:rPr>
                <w:rFonts w:asciiTheme="minorHAnsi" w:hAnsiTheme="minorHAnsi" w:cstheme="minorHAnsi"/>
                <w:b w:val="0"/>
                <w:lang w:val="fr-BE"/>
              </w:rPr>
            </w:pPr>
            <w:r w:rsidRPr="0062378A">
              <w:rPr>
                <w:rFonts w:asciiTheme="minorHAnsi" w:hAnsiTheme="minorHAnsi" w:cstheme="minorHAnsi"/>
                <w:b w:val="0"/>
                <w:lang w:val="fr-BE"/>
              </w:rPr>
              <w:t xml:space="preserve">Description </w:t>
            </w:r>
            <w:r w:rsidRPr="0062378A" w:rsidR="00715E97">
              <w:rPr>
                <w:rFonts w:asciiTheme="minorHAnsi" w:hAnsiTheme="minorHAnsi" w:cstheme="minorHAnsi"/>
                <w:b w:val="0"/>
                <w:lang w:val="fr-BE"/>
              </w:rPr>
              <w:t>des</w:t>
            </w:r>
            <w:r w:rsidRPr="0062378A">
              <w:rPr>
                <w:rFonts w:asciiTheme="minorHAnsi" w:hAnsiTheme="minorHAnsi" w:cstheme="minorHAnsi"/>
                <w:b w:val="0"/>
                <w:lang w:val="fr-BE"/>
              </w:rPr>
              <w:t xml:space="preserve"> dimensions </w:t>
            </w:r>
            <w:r w:rsidRPr="0062378A" w:rsidR="00715E97">
              <w:rPr>
                <w:rFonts w:asciiTheme="minorHAnsi" w:hAnsiTheme="minorHAnsi" w:cstheme="minorHAnsi"/>
                <w:b w:val="0"/>
                <w:lang w:val="fr-BE"/>
              </w:rPr>
              <w:t xml:space="preserve">de </w:t>
            </w:r>
            <w:proofErr w:type="spellStart"/>
            <w:r w:rsidRPr="0062378A">
              <w:rPr>
                <w:rFonts w:asciiTheme="minorHAnsi" w:hAnsiTheme="minorHAnsi" w:cstheme="minorHAnsi"/>
                <w:b w:val="0"/>
                <w:lang w:val="fr-BE"/>
              </w:rPr>
              <w:t>QoL</w:t>
            </w:r>
            <w:proofErr w:type="spellEnd"/>
            <w:r w:rsidRPr="0062378A">
              <w:rPr>
                <w:rFonts w:asciiTheme="minorHAnsi" w:hAnsiTheme="minorHAnsi" w:cstheme="minorHAnsi"/>
                <w:b w:val="0"/>
                <w:lang w:val="fr-BE"/>
              </w:rPr>
              <w:t xml:space="preserve"> affect</w:t>
            </w:r>
            <w:r w:rsidRPr="0062378A" w:rsidR="00715E97">
              <w:rPr>
                <w:rFonts w:asciiTheme="minorHAnsi" w:hAnsiTheme="minorHAnsi" w:cstheme="minorHAnsi"/>
                <w:b w:val="0"/>
                <w:lang w:val="fr-BE"/>
              </w:rPr>
              <w:t>ées par la pathologie</w:t>
            </w:r>
            <w:r w:rsidRPr="0062378A">
              <w:rPr>
                <w:rFonts w:asciiTheme="minorHAnsi" w:hAnsiTheme="minorHAnsi" w:cstheme="minorHAnsi"/>
                <w:b w:val="0"/>
                <w:lang w:val="fr-BE"/>
              </w:rPr>
              <w:t xml:space="preserve"> </w:t>
            </w:r>
          </w:p>
        </w:tc>
        <w:tc>
          <w:tcPr>
            <w:tcW w:w="6662" w:type="dxa"/>
            <w:shd w:val="clear" w:color="auto" w:fill="BDD6EE" w:themeFill="accent1" w:themeFillTint="66"/>
          </w:tcPr>
          <w:p w:rsidRPr="0062378A" w:rsidR="00114E62" w:rsidP="00715E97" w:rsidRDefault="00715E97" w14:paraId="4FE7A21B" w14:textId="4023293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BE"/>
              </w:rPr>
            </w:pPr>
            <w:r w:rsidRPr="0062378A">
              <w:rPr>
                <w:rFonts w:asciiTheme="minorHAnsi" w:hAnsiTheme="minorHAnsi" w:cstheme="minorHAnsi"/>
                <w:lang w:val="fr-BE"/>
              </w:rPr>
              <w:t>Ampleur de l’</w:t>
            </w:r>
            <w:r w:rsidRPr="0062378A" w:rsidR="00114E62">
              <w:rPr>
                <w:rFonts w:asciiTheme="minorHAnsi" w:hAnsiTheme="minorHAnsi" w:cstheme="minorHAnsi"/>
                <w:lang w:val="fr-BE"/>
              </w:rPr>
              <w:t xml:space="preserve">impact </w:t>
            </w:r>
            <w:r w:rsidRPr="0062378A">
              <w:rPr>
                <w:rFonts w:asciiTheme="minorHAnsi" w:hAnsiTheme="minorHAnsi" w:cstheme="minorHAnsi"/>
                <w:lang w:val="fr-BE"/>
              </w:rPr>
              <w:t>de la pathologie sur chaque</w:t>
            </w:r>
            <w:r w:rsidRPr="0062378A" w:rsidR="00114E62">
              <w:rPr>
                <w:rFonts w:asciiTheme="minorHAnsi" w:hAnsiTheme="minorHAnsi" w:cstheme="minorHAnsi"/>
                <w:lang w:val="fr-BE"/>
              </w:rPr>
              <w:t xml:space="preserve"> dimension</w:t>
            </w:r>
          </w:p>
        </w:tc>
        <w:tc>
          <w:tcPr>
            <w:tcW w:w="4820" w:type="dxa"/>
            <w:shd w:val="clear" w:color="auto" w:fill="BDD6EE" w:themeFill="accent1" w:themeFillTint="66"/>
          </w:tcPr>
          <w:p w:rsidRPr="0062378A" w:rsidR="00114E62" w:rsidP="002E5CF8" w:rsidRDefault="00715E97" w14:paraId="0442CD24" w14:textId="5B0EF3F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BE"/>
              </w:rPr>
            </w:pPr>
            <w:r w:rsidRPr="0062378A">
              <w:rPr>
                <w:rFonts w:asciiTheme="minorHAnsi" w:hAnsiTheme="minorHAnsi" w:cstheme="minorHAnsi"/>
                <w:lang w:val="fr-BE"/>
              </w:rPr>
              <w:t>Sources utilisées pour estimer l’ampleur: nombre d’observations et/ou études</w:t>
            </w:r>
          </w:p>
        </w:tc>
      </w:tr>
      <w:tr w:rsidRPr="0062378A" w:rsidR="00114E62" w:rsidTr="00114E62" w14:paraId="25A95784" w14:textId="77777777">
        <w:tc>
          <w:tcPr>
            <w:cnfStyle w:val="001000000000" w:firstRow="0" w:lastRow="0" w:firstColumn="1" w:lastColumn="0" w:oddVBand="0" w:evenVBand="0" w:oddHBand="0" w:evenHBand="0" w:firstRowFirstColumn="0" w:firstRowLastColumn="0" w:lastRowFirstColumn="0" w:lastRowLastColumn="0"/>
            <w:tcW w:w="2552" w:type="dxa"/>
          </w:tcPr>
          <w:p w:rsidRPr="0062378A" w:rsidR="00114E62" w:rsidP="007B3EED" w:rsidRDefault="00114E62" w14:paraId="76C5FDA3" w14:textId="7F3D4245">
            <w:pPr>
              <w:rPr>
                <w:rFonts w:asciiTheme="minorHAnsi" w:hAnsiTheme="minorHAnsi" w:cstheme="minorHAnsi"/>
                <w:b w:val="0"/>
                <w:lang w:val="fr-BE"/>
              </w:rPr>
            </w:pPr>
            <w:r w:rsidRPr="0062378A">
              <w:rPr>
                <w:rFonts w:asciiTheme="minorHAnsi" w:hAnsiTheme="minorHAnsi" w:cstheme="minorHAnsi"/>
                <w:b w:val="0"/>
                <w:lang w:val="fr-BE"/>
              </w:rPr>
              <w:t>Mobilit</w:t>
            </w:r>
            <w:r w:rsidRPr="0062378A" w:rsidR="00715E97">
              <w:rPr>
                <w:rFonts w:asciiTheme="minorHAnsi" w:hAnsiTheme="minorHAnsi" w:cstheme="minorHAnsi"/>
                <w:b w:val="0"/>
                <w:lang w:val="fr-BE"/>
              </w:rPr>
              <w:t>é</w:t>
            </w:r>
          </w:p>
          <w:p w:rsidRPr="0062378A" w:rsidR="00114E62" w:rsidP="007B3EED" w:rsidRDefault="00715E97" w14:paraId="24A054D8" w14:textId="51CC3A5A">
            <w:pPr>
              <w:rPr>
                <w:rFonts w:asciiTheme="minorHAnsi" w:hAnsiTheme="minorHAnsi" w:cstheme="minorHAnsi"/>
                <w:b w:val="0"/>
                <w:lang w:val="fr-BE"/>
              </w:rPr>
            </w:pPr>
            <w:r w:rsidRPr="0062378A">
              <w:rPr>
                <w:rFonts w:asciiTheme="minorHAnsi" w:hAnsiTheme="minorHAnsi" w:cstheme="minorHAnsi"/>
                <w:b w:val="0"/>
                <w:lang w:val="fr-BE"/>
              </w:rPr>
              <w:t>Soins personnels</w:t>
            </w:r>
          </w:p>
          <w:p w:rsidRPr="0062378A" w:rsidR="00114E62" w:rsidP="007B3EED" w:rsidRDefault="00715E97" w14:paraId="35E3BB69" w14:textId="77245B1A">
            <w:pPr>
              <w:rPr>
                <w:rFonts w:asciiTheme="minorHAnsi" w:hAnsiTheme="minorHAnsi" w:cstheme="minorHAnsi"/>
                <w:b w:val="0"/>
                <w:lang w:val="fr-BE"/>
              </w:rPr>
            </w:pPr>
            <w:r w:rsidRPr="0062378A">
              <w:rPr>
                <w:rFonts w:asciiTheme="minorHAnsi" w:hAnsiTheme="minorHAnsi" w:cstheme="minorHAnsi"/>
                <w:b w:val="0"/>
                <w:lang w:val="fr-BE"/>
              </w:rPr>
              <w:t>Activités usuelles</w:t>
            </w:r>
            <w:r w:rsidRPr="0062378A" w:rsidR="00114E62">
              <w:rPr>
                <w:rFonts w:asciiTheme="minorHAnsi" w:hAnsiTheme="minorHAnsi" w:cstheme="minorHAnsi"/>
                <w:b w:val="0"/>
                <w:lang w:val="fr-BE"/>
              </w:rPr>
              <w:t xml:space="preserve"> </w:t>
            </w:r>
          </w:p>
          <w:p w:rsidRPr="0062378A" w:rsidR="00114E62" w:rsidP="007B3EED" w:rsidRDefault="00715E97" w14:paraId="7C9975EB" w14:textId="50295E90">
            <w:pPr>
              <w:rPr>
                <w:rFonts w:asciiTheme="minorHAnsi" w:hAnsiTheme="minorHAnsi" w:cstheme="minorHAnsi"/>
                <w:b w:val="0"/>
                <w:lang w:val="fr-BE"/>
              </w:rPr>
            </w:pPr>
            <w:r w:rsidRPr="0062378A">
              <w:rPr>
                <w:rFonts w:asciiTheme="minorHAnsi" w:hAnsiTheme="minorHAnsi" w:cstheme="minorHAnsi"/>
                <w:b w:val="0"/>
                <w:lang w:val="fr-BE"/>
              </w:rPr>
              <w:t>Douleur</w:t>
            </w:r>
            <w:r w:rsidRPr="0062378A" w:rsidR="00114E62">
              <w:rPr>
                <w:rFonts w:asciiTheme="minorHAnsi" w:hAnsiTheme="minorHAnsi" w:cstheme="minorHAnsi"/>
                <w:b w:val="0"/>
                <w:lang w:val="fr-BE"/>
              </w:rPr>
              <w:t>/</w:t>
            </w:r>
            <w:r w:rsidRPr="0062378A">
              <w:rPr>
                <w:rFonts w:asciiTheme="minorHAnsi" w:hAnsiTheme="minorHAnsi" w:cstheme="minorHAnsi"/>
                <w:b w:val="0"/>
                <w:lang w:val="fr-BE"/>
              </w:rPr>
              <w:t>incon</w:t>
            </w:r>
            <w:r w:rsidRPr="0062378A" w:rsidR="00114E62">
              <w:rPr>
                <w:rFonts w:asciiTheme="minorHAnsi" w:hAnsiTheme="minorHAnsi" w:cstheme="minorHAnsi"/>
                <w:b w:val="0"/>
                <w:lang w:val="fr-BE"/>
              </w:rPr>
              <w:t>fort</w:t>
            </w:r>
          </w:p>
          <w:p w:rsidRPr="0062378A" w:rsidR="00114E62" w:rsidP="007B3EED" w:rsidRDefault="00114E62" w14:paraId="264DC337" w14:textId="0A8386AC">
            <w:pPr>
              <w:rPr>
                <w:rFonts w:asciiTheme="minorHAnsi" w:hAnsiTheme="minorHAnsi" w:cstheme="minorHAnsi"/>
                <w:b w:val="0"/>
              </w:rPr>
            </w:pPr>
            <w:r w:rsidRPr="0062378A">
              <w:rPr>
                <w:rFonts w:asciiTheme="minorHAnsi" w:hAnsiTheme="minorHAnsi" w:cstheme="minorHAnsi"/>
                <w:b w:val="0"/>
                <w:lang w:val="fr-BE"/>
              </w:rPr>
              <w:t>Anxi</w:t>
            </w:r>
            <w:r w:rsidRPr="0062378A" w:rsidR="00715E97">
              <w:rPr>
                <w:rFonts w:asciiTheme="minorHAnsi" w:hAnsiTheme="minorHAnsi" w:cstheme="minorHAnsi"/>
                <w:b w:val="0"/>
                <w:lang w:val="fr-BE"/>
              </w:rPr>
              <w:t>été</w:t>
            </w:r>
            <w:r w:rsidRPr="0062378A">
              <w:rPr>
                <w:rFonts w:asciiTheme="minorHAnsi" w:hAnsiTheme="minorHAnsi" w:cstheme="minorHAnsi"/>
                <w:b w:val="0"/>
              </w:rPr>
              <w:t>/</w:t>
            </w:r>
            <w:r w:rsidRPr="0062378A">
              <w:rPr>
                <w:rFonts w:asciiTheme="minorHAnsi" w:hAnsiTheme="minorHAnsi" w:cstheme="minorHAnsi"/>
                <w:b w:val="0"/>
                <w:lang w:val="fr-BE"/>
              </w:rPr>
              <w:t>d</w:t>
            </w:r>
            <w:r w:rsidRPr="0062378A" w:rsidR="00715E97">
              <w:rPr>
                <w:rFonts w:asciiTheme="minorHAnsi" w:hAnsiTheme="minorHAnsi" w:cstheme="minorHAnsi"/>
                <w:b w:val="0"/>
                <w:lang w:val="fr-BE"/>
              </w:rPr>
              <w:t>é</w:t>
            </w:r>
            <w:r w:rsidRPr="0062378A">
              <w:rPr>
                <w:rFonts w:asciiTheme="minorHAnsi" w:hAnsiTheme="minorHAnsi" w:cstheme="minorHAnsi"/>
                <w:b w:val="0"/>
                <w:lang w:val="fr-BE"/>
              </w:rPr>
              <w:t>pression</w:t>
            </w:r>
          </w:p>
          <w:p w:rsidRPr="0062378A" w:rsidR="00114E62" w:rsidP="007B3EED" w:rsidRDefault="00114E62" w14:paraId="1046DECA" w14:textId="77777777">
            <w:pPr>
              <w:rPr>
                <w:rFonts w:asciiTheme="minorHAnsi" w:hAnsiTheme="minorHAnsi" w:cstheme="minorHAnsi"/>
                <w:b w:val="0"/>
              </w:rPr>
            </w:pPr>
            <w:r w:rsidRPr="0062378A">
              <w:rPr>
                <w:rFonts w:asciiTheme="minorHAnsi" w:hAnsiTheme="minorHAnsi" w:cstheme="minorHAnsi"/>
                <w:b w:val="0"/>
              </w:rPr>
              <w:t>…</w:t>
            </w:r>
          </w:p>
        </w:tc>
        <w:tc>
          <w:tcPr>
            <w:tcW w:w="6662" w:type="dxa"/>
          </w:tcPr>
          <w:p w:rsidRPr="0062378A" w:rsidR="00114E62" w:rsidP="007B3EED" w:rsidRDefault="00114E62" w14:paraId="09DD9BA4"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820" w:type="dxa"/>
          </w:tcPr>
          <w:p w:rsidRPr="0062378A" w:rsidR="00114E62" w:rsidP="007B3EED" w:rsidRDefault="00114E62" w14:paraId="15A89528"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tbl>
      <w:tblPr>
        <w:tblStyle w:val="Grilledutableau"/>
        <w:tblW w:w="0" w:type="auto"/>
        <w:tblLook w:val="04A0" w:firstRow="1" w:lastRow="0" w:firstColumn="1" w:lastColumn="0" w:noHBand="0" w:noVBand="1"/>
      </w:tblPr>
      <w:tblGrid>
        <w:gridCol w:w="13994"/>
      </w:tblGrid>
      <w:tr w:rsidRPr="0062378A" w:rsidR="00BD415B" w:rsidTr="00BD415B" w14:paraId="45B5643D" w14:textId="77777777">
        <w:tc>
          <w:tcPr>
            <w:tcW w:w="13994" w:type="dxa"/>
          </w:tcPr>
          <w:p w:rsidRPr="0062378A" w:rsidR="00BD415B" w:rsidP="00691F0A" w:rsidRDefault="00BD415B" w14:paraId="6DFA6AB7" w14:textId="07AA9A8C">
            <w:pPr>
              <w:rPr>
                <w:rFonts w:cstheme="minorHAnsi"/>
              </w:rPr>
            </w:pPr>
            <w:r w:rsidRPr="0062378A">
              <w:rPr>
                <w:rFonts w:cstheme="minorHAnsi"/>
                <w:lang w:val="fr-BE"/>
              </w:rPr>
              <w:t>Comment</w:t>
            </w:r>
            <w:r w:rsidRPr="0062378A" w:rsidR="00715E97">
              <w:rPr>
                <w:rFonts w:cstheme="minorHAnsi"/>
                <w:lang w:val="fr-BE"/>
              </w:rPr>
              <w:t>aire</w:t>
            </w:r>
            <w:r w:rsidRPr="0062378A">
              <w:rPr>
                <w:rFonts w:cstheme="minorHAnsi"/>
                <w:lang w:val="fr-BE"/>
              </w:rPr>
              <w:t>s</w:t>
            </w:r>
            <w:r w:rsidRPr="0062378A">
              <w:rPr>
                <w:rFonts w:cstheme="minorHAnsi"/>
              </w:rPr>
              <w:t xml:space="preserve">: </w:t>
            </w:r>
          </w:p>
          <w:p w:rsidRPr="0062378A" w:rsidR="00B307AD" w:rsidP="00691F0A" w:rsidRDefault="00B307AD" w14:paraId="36F79C11" w14:textId="77777777">
            <w:pPr>
              <w:rPr>
                <w:rFonts w:cstheme="minorHAnsi"/>
              </w:rPr>
            </w:pPr>
          </w:p>
          <w:p w:rsidRPr="0062378A" w:rsidR="00BD415B" w:rsidP="00691F0A" w:rsidRDefault="00BD415B" w14:paraId="3ADCDA74" w14:textId="77777777">
            <w:pPr>
              <w:rPr>
                <w:rFonts w:cstheme="minorHAnsi"/>
              </w:rPr>
            </w:pPr>
          </w:p>
        </w:tc>
      </w:tr>
    </w:tbl>
    <w:p w:rsidRPr="0062378A" w:rsidR="00BD415B" w:rsidP="00691F0A" w:rsidRDefault="00BD415B" w14:paraId="5AD358AB" w14:textId="77777777">
      <w:pPr>
        <w:rPr>
          <w:rFonts w:cstheme="minorHAnsi"/>
        </w:rPr>
      </w:pPr>
    </w:p>
    <w:p w:rsidR="004A0F15" w:rsidRDefault="004A0F15" w14:paraId="7ED5A391" w14:textId="77777777">
      <w:pPr>
        <w:rPr>
          <w:rFonts w:eastAsiaTheme="majorEastAsia" w:cstheme="minorHAnsi"/>
          <w:color w:val="2E74B5" w:themeColor="accent1" w:themeShade="BF"/>
          <w:sz w:val="32"/>
          <w:szCs w:val="32"/>
          <w:highlight w:val="cyan"/>
          <w:lang w:val="fr-BE"/>
        </w:rPr>
      </w:pPr>
      <w:r>
        <w:rPr>
          <w:rFonts w:cstheme="minorHAnsi"/>
          <w:highlight w:val="cyan"/>
          <w:lang w:val="fr-BE"/>
        </w:rPr>
        <w:br w:type="page"/>
      </w:r>
    </w:p>
    <w:p w:rsidRPr="009A3C19" w:rsidR="007477F2" w:rsidP="00964DA8" w:rsidRDefault="00A731E8" w14:paraId="78FD7029" w14:textId="51F1D875">
      <w:pPr>
        <w:pStyle w:val="Titre1"/>
        <w:numPr>
          <w:ilvl w:val="0"/>
          <w:numId w:val="6"/>
        </w:numPr>
        <w:rPr>
          <w:rFonts w:asciiTheme="minorHAnsi" w:hAnsiTheme="minorHAnsi" w:cstheme="minorHAnsi"/>
          <w:lang w:val="fr-BE"/>
        </w:rPr>
      </w:pPr>
      <w:r w:rsidRPr="009A3C19">
        <w:rPr>
          <w:rFonts w:asciiTheme="minorHAnsi" w:hAnsiTheme="minorHAnsi" w:cstheme="minorHAnsi"/>
          <w:lang w:val="fr-BE"/>
        </w:rPr>
        <w:t xml:space="preserve">Inconvénients, accessibilité et </w:t>
      </w:r>
      <w:r w:rsidRPr="009A3C19" w:rsidR="00D228FF">
        <w:rPr>
          <w:rFonts w:asciiTheme="minorHAnsi" w:hAnsiTheme="minorHAnsi" w:cstheme="minorHAnsi"/>
          <w:lang w:val="fr-BE"/>
        </w:rPr>
        <w:t>l’efficacité</w:t>
      </w:r>
      <w:r w:rsidRPr="009A3C19">
        <w:rPr>
          <w:rFonts w:asciiTheme="minorHAnsi" w:hAnsiTheme="minorHAnsi" w:cstheme="minorHAnsi"/>
          <w:lang w:val="fr-BE"/>
        </w:rPr>
        <w:t xml:space="preserve"> du</w:t>
      </w:r>
      <w:r w:rsidRPr="009A3C19" w:rsidR="00831DC0">
        <w:rPr>
          <w:rFonts w:asciiTheme="minorHAnsi" w:hAnsiTheme="minorHAnsi" w:cstheme="minorHAnsi"/>
          <w:lang w:val="fr-BE"/>
        </w:rPr>
        <w:t xml:space="preserve"> traitement ou du soin actuel</w:t>
      </w:r>
    </w:p>
    <w:p w:rsidRPr="009A3C19" w:rsidR="00060894" w:rsidP="00060894" w:rsidRDefault="00060894" w14:paraId="1D973842" w14:textId="77777777">
      <w:pPr>
        <w:spacing w:after="0" w:line="240" w:lineRule="auto"/>
        <w:jc w:val="both"/>
        <w:rPr>
          <w:rFonts w:cstheme="minorHAnsi"/>
          <w:lang w:val="fr-BE"/>
        </w:rPr>
      </w:pPr>
    </w:p>
    <w:p w:rsidRPr="009A3C19" w:rsidR="007A3C04" w:rsidP="00060894" w:rsidRDefault="00831DC0" w14:paraId="1F06791A" w14:textId="39481696">
      <w:pPr>
        <w:spacing w:after="0" w:line="240" w:lineRule="auto"/>
        <w:jc w:val="both"/>
        <w:rPr>
          <w:rFonts w:cstheme="minorHAnsi"/>
          <w:b/>
          <w:bCs/>
          <w:lang w:val="fr-BE"/>
        </w:rPr>
      </w:pPr>
      <w:r w:rsidRPr="009A3C19">
        <w:rPr>
          <w:rFonts w:cstheme="minorHAnsi"/>
          <w:b/>
          <w:bCs/>
          <w:lang w:val="fr-BE"/>
        </w:rPr>
        <w:t xml:space="preserve">Veuillez décrire </w:t>
      </w:r>
      <w:r w:rsidRPr="009A3C19" w:rsidR="00964DA8">
        <w:rPr>
          <w:rFonts w:cstheme="minorHAnsi"/>
          <w:b/>
          <w:bCs/>
          <w:lang w:val="fr-BE"/>
        </w:rPr>
        <w:t xml:space="preserve">en détails ce que le traitement </w:t>
      </w:r>
      <w:r w:rsidRPr="009A3C19">
        <w:rPr>
          <w:rFonts w:cstheme="minorHAnsi"/>
          <w:b/>
          <w:bCs/>
          <w:lang w:val="fr-BE"/>
        </w:rPr>
        <w:t>actuel</w:t>
      </w:r>
      <w:r w:rsidRPr="009A3C19" w:rsidR="00964DA8">
        <w:rPr>
          <w:rFonts w:cstheme="minorHAnsi"/>
          <w:b/>
          <w:bCs/>
          <w:lang w:val="fr-BE"/>
        </w:rPr>
        <w:t xml:space="preserve"> implique pour le patient</w:t>
      </w:r>
      <w:r w:rsidRPr="009A3C19" w:rsidR="007477F2">
        <w:rPr>
          <w:rFonts w:cstheme="minorHAnsi"/>
          <w:b/>
          <w:bCs/>
          <w:lang w:val="fr-BE"/>
        </w:rPr>
        <w:t>.</w:t>
      </w:r>
      <w:r w:rsidRPr="009A3C19" w:rsidR="000F2B85">
        <w:rPr>
          <w:rFonts w:cstheme="minorHAnsi"/>
          <w:b/>
          <w:bCs/>
          <w:lang w:val="fr-BE"/>
        </w:rPr>
        <w:t xml:space="preserve"> </w:t>
      </w:r>
    </w:p>
    <w:p w:rsidRPr="009A3C19" w:rsidR="00060894" w:rsidP="00060894" w:rsidRDefault="00060894" w14:paraId="782000A9" w14:textId="77777777">
      <w:pPr>
        <w:spacing w:after="0" w:line="240" w:lineRule="auto"/>
        <w:jc w:val="both"/>
        <w:rPr>
          <w:rFonts w:cstheme="minorHAnsi"/>
          <w:b/>
          <w:bCs/>
          <w:lang w:val="fr-BE"/>
        </w:rPr>
      </w:pPr>
    </w:p>
    <w:p w:rsidRPr="009A3C19" w:rsidR="007A3C04" w:rsidP="00060894" w:rsidRDefault="007A3C04" w14:paraId="52C0F66E" w14:textId="15D2F839">
      <w:pPr>
        <w:spacing w:after="0" w:line="240" w:lineRule="auto"/>
        <w:jc w:val="both"/>
        <w:rPr>
          <w:rFonts w:cstheme="minorHAnsi"/>
          <w:b/>
          <w:bCs/>
          <w:lang w:val="fr-BE"/>
        </w:rPr>
      </w:pPr>
      <w:r w:rsidRPr="009A3C19">
        <w:rPr>
          <w:rFonts w:cstheme="minorHAnsi"/>
          <w:b/>
          <w:bCs/>
          <w:lang w:val="fr-BE"/>
        </w:rPr>
        <w:t xml:space="preserve">Décrivez l’évidence pour comprendre dans quelle mesure le traitement de la maladie/des problèmes de santé cause une entrave, un problème ou une difficulté au patient, </w:t>
      </w:r>
      <w:r w:rsidRPr="009A3C19" w:rsidR="00A731E8">
        <w:rPr>
          <w:rFonts w:cstheme="minorHAnsi"/>
          <w:b/>
          <w:bCs/>
          <w:lang w:val="fr-BE"/>
        </w:rPr>
        <w:t>en lien avec les éléments suivants :</w:t>
      </w:r>
    </w:p>
    <w:p w:rsidRPr="009A3C19" w:rsidR="00A731E8" w:rsidP="00060894" w:rsidRDefault="00A731E8" w14:paraId="63A53605" w14:textId="77777777">
      <w:pPr>
        <w:spacing w:after="0" w:line="240" w:lineRule="auto"/>
        <w:jc w:val="both"/>
        <w:rPr>
          <w:rFonts w:cstheme="minorHAnsi"/>
          <w:b/>
          <w:bCs/>
          <w:lang w:val="fr-BE"/>
        </w:rPr>
      </w:pPr>
    </w:p>
    <w:p w:rsidRPr="009A3C19" w:rsidR="00A731E8" w:rsidP="00A731E8" w:rsidRDefault="00A731E8" w14:paraId="59444A11" w14:textId="77777777">
      <w:pPr>
        <w:numPr>
          <w:ilvl w:val="0"/>
          <w:numId w:val="16"/>
        </w:numPr>
        <w:spacing w:after="0" w:line="240" w:lineRule="auto"/>
        <w:rPr>
          <w:rFonts w:cstheme="minorHAnsi"/>
        </w:rPr>
      </w:pPr>
      <w:r w:rsidRPr="009A3C19">
        <w:rPr>
          <w:rFonts w:cstheme="minorHAnsi"/>
          <w:b/>
          <w:bCs/>
          <w:lang w:val="fr-BE"/>
        </w:rPr>
        <w:t>Inconvénients du traitement</w:t>
      </w:r>
      <w:r w:rsidRPr="009A3C19">
        <w:rPr>
          <w:rFonts w:cstheme="minorHAnsi"/>
          <w:lang w:val="fr-BE"/>
        </w:rPr>
        <w:t xml:space="preserve"> :</w:t>
      </w:r>
      <w:r w:rsidRPr="009A3C19">
        <w:rPr>
          <w:rFonts w:cstheme="minorHAnsi"/>
          <w:lang w:val="fr-BE"/>
        </w:rPr>
        <w:br/>
      </w:r>
      <w:r w:rsidRPr="009A3C19">
        <w:rPr>
          <w:rFonts w:cstheme="minorHAnsi"/>
          <w:lang w:val="fr-BE"/>
        </w:rPr>
        <w:t>• Dans quelle mesure il est facile ou difficile d’utiliser la médication/subir la thérapie dans sa forme actuelle ?</w:t>
      </w:r>
      <w:r w:rsidRPr="009A3C19">
        <w:rPr>
          <w:rFonts w:cstheme="minorHAnsi"/>
          <w:lang w:val="fr-BE"/>
        </w:rPr>
        <w:br/>
      </w:r>
      <w:r w:rsidRPr="009A3C19">
        <w:rPr>
          <w:rFonts w:cstheme="minorHAnsi"/>
          <w:lang w:val="fr-BE"/>
        </w:rPr>
        <w:t>• Dans quelle mesure il est facile ou difficile de prévoir quand utiliser la médication/subir la thérapie à chaque fois ?</w:t>
      </w:r>
      <w:r w:rsidRPr="009A3C19">
        <w:rPr>
          <w:rFonts w:cstheme="minorHAnsi"/>
          <w:lang w:val="fr-BE"/>
        </w:rPr>
        <w:br/>
      </w:r>
      <w:r w:rsidRPr="009A3C19">
        <w:rPr>
          <w:rFonts w:cstheme="minorHAnsi"/>
          <w:lang w:val="fr-BE"/>
        </w:rPr>
        <w:t>• Dans quelle mesure il est commode ou incommode de prendre la médication/subir la thérapie selon les instructions ?</w:t>
      </w:r>
      <w:r w:rsidRPr="009A3C19">
        <w:rPr>
          <w:rFonts w:cstheme="minorHAnsi"/>
          <w:lang w:val="fr-BE"/>
        </w:rPr>
        <w:br/>
      </w:r>
      <w:r w:rsidRPr="009A3C19">
        <w:rPr>
          <w:rFonts w:cstheme="minorHAnsi"/>
        </w:rPr>
        <w:t xml:space="preserve">• </w:t>
      </w:r>
      <w:proofErr w:type="spellStart"/>
      <w:r w:rsidRPr="009A3C19">
        <w:rPr>
          <w:rFonts w:cstheme="minorHAnsi"/>
        </w:rPr>
        <w:t>Quels</w:t>
      </w:r>
      <w:proofErr w:type="spellEnd"/>
      <w:r w:rsidRPr="009A3C19">
        <w:rPr>
          <w:rFonts w:cstheme="minorHAnsi"/>
        </w:rPr>
        <w:t xml:space="preserve"> </w:t>
      </w:r>
      <w:proofErr w:type="spellStart"/>
      <w:r w:rsidRPr="009A3C19">
        <w:rPr>
          <w:rFonts w:cstheme="minorHAnsi"/>
        </w:rPr>
        <w:t>sont</w:t>
      </w:r>
      <w:proofErr w:type="spellEnd"/>
      <w:r w:rsidRPr="009A3C19">
        <w:rPr>
          <w:rFonts w:cstheme="minorHAnsi"/>
        </w:rPr>
        <w:t xml:space="preserve"> les </w:t>
      </w:r>
      <w:proofErr w:type="spellStart"/>
      <w:r w:rsidRPr="009A3C19">
        <w:rPr>
          <w:rFonts w:cstheme="minorHAnsi"/>
        </w:rPr>
        <w:t>effets</w:t>
      </w:r>
      <w:proofErr w:type="spellEnd"/>
      <w:r w:rsidRPr="009A3C19">
        <w:rPr>
          <w:rFonts w:cstheme="minorHAnsi"/>
        </w:rPr>
        <w:t xml:space="preserve"> </w:t>
      </w:r>
      <w:proofErr w:type="spellStart"/>
      <w:r w:rsidRPr="009A3C19">
        <w:rPr>
          <w:rFonts w:cstheme="minorHAnsi"/>
        </w:rPr>
        <w:t>secondaires</w:t>
      </w:r>
      <w:proofErr w:type="spellEnd"/>
      <w:r w:rsidRPr="009A3C19">
        <w:rPr>
          <w:rFonts w:cstheme="minorHAnsi"/>
        </w:rPr>
        <w:t xml:space="preserve"> du </w:t>
      </w:r>
      <w:proofErr w:type="spellStart"/>
      <w:r w:rsidRPr="009A3C19">
        <w:rPr>
          <w:rFonts w:cstheme="minorHAnsi"/>
        </w:rPr>
        <w:t>traitement</w:t>
      </w:r>
      <w:proofErr w:type="spellEnd"/>
      <w:r w:rsidRPr="009A3C19">
        <w:rPr>
          <w:rFonts w:cstheme="minorHAnsi"/>
        </w:rPr>
        <w:t xml:space="preserve"> </w:t>
      </w:r>
      <w:proofErr w:type="spellStart"/>
      <w:r w:rsidRPr="009A3C19">
        <w:rPr>
          <w:rFonts w:cstheme="minorHAnsi"/>
        </w:rPr>
        <w:t>actuel</w:t>
      </w:r>
      <w:proofErr w:type="spellEnd"/>
      <w:r w:rsidRPr="009A3C19">
        <w:rPr>
          <w:rFonts w:cstheme="minorHAnsi"/>
        </w:rPr>
        <w:t xml:space="preserve"> ?</w:t>
      </w:r>
    </w:p>
    <w:p w:rsidRPr="009A3C19" w:rsidR="00345D9C" w:rsidP="00345D9C" w:rsidRDefault="00345D9C" w14:paraId="140A1397" w14:textId="77777777">
      <w:pPr>
        <w:spacing w:after="0" w:line="240" w:lineRule="auto"/>
        <w:rPr>
          <w:rFonts w:cstheme="minorHAnsi"/>
          <w:lang w:val="fr-BE"/>
        </w:rPr>
      </w:pPr>
    </w:p>
    <w:p w:rsidRPr="009A3C19" w:rsidR="00345D9C" w:rsidP="00345D9C" w:rsidRDefault="00345D9C" w14:paraId="619E3FD3" w14:textId="77777777">
      <w:pPr>
        <w:numPr>
          <w:ilvl w:val="0"/>
          <w:numId w:val="16"/>
        </w:numPr>
        <w:spacing w:after="0" w:line="240" w:lineRule="auto"/>
        <w:rPr>
          <w:rFonts w:cstheme="minorHAnsi"/>
          <w:lang w:val="fr-BE"/>
        </w:rPr>
      </w:pPr>
      <w:r w:rsidRPr="009A3C19">
        <w:rPr>
          <w:rFonts w:cstheme="minorHAnsi"/>
          <w:b/>
          <w:bCs/>
          <w:lang w:val="fr-BE"/>
        </w:rPr>
        <w:t>Accessibilité du traitement</w:t>
      </w:r>
      <w:r w:rsidRPr="009A3C19">
        <w:rPr>
          <w:rFonts w:cstheme="minorHAnsi"/>
          <w:lang w:val="fr-BE"/>
        </w:rPr>
        <w:t xml:space="preserve"> :</w:t>
      </w:r>
      <w:r w:rsidRPr="009A3C19">
        <w:rPr>
          <w:rFonts w:cstheme="minorHAnsi"/>
          <w:lang w:val="fr-BE"/>
        </w:rPr>
        <w:br/>
      </w:r>
      <w:r w:rsidRPr="009A3C19">
        <w:rPr>
          <w:rFonts w:cstheme="minorHAnsi"/>
          <w:lang w:val="fr-BE"/>
        </w:rPr>
        <w:t>• Est-ce que le traitement est facilement accessible en termes de disponibilité, coût, ou lieu de soins ?</w:t>
      </w:r>
      <w:r w:rsidRPr="009A3C19">
        <w:rPr>
          <w:rFonts w:cstheme="minorHAnsi"/>
          <w:lang w:val="fr-BE"/>
        </w:rPr>
        <w:br/>
      </w:r>
      <w:r w:rsidRPr="009A3C19">
        <w:rPr>
          <w:rFonts w:cstheme="minorHAnsi"/>
          <w:lang w:val="fr-BE"/>
        </w:rPr>
        <w:t>• Existe-t-il des barrières à l'accès au traitement (géographiques, financières, administratives) ?</w:t>
      </w:r>
      <w:r w:rsidRPr="009A3C19">
        <w:rPr>
          <w:rFonts w:cstheme="minorHAnsi"/>
          <w:lang w:val="fr-BE"/>
        </w:rPr>
        <w:br/>
      </w:r>
      <w:r w:rsidRPr="009A3C19">
        <w:rPr>
          <w:rFonts w:cstheme="minorHAnsi"/>
          <w:lang w:val="fr-BE"/>
        </w:rPr>
        <w:t>• L'accès aux soins est-il limité par des facteurs sociaux, économiques ou culturels ?</w:t>
      </w:r>
    </w:p>
    <w:p w:rsidRPr="009A3C19" w:rsidR="00345D9C" w:rsidP="00345D9C" w:rsidRDefault="00345D9C" w14:paraId="0590986E" w14:textId="77777777">
      <w:pPr>
        <w:spacing w:after="0" w:line="240" w:lineRule="auto"/>
        <w:ind w:left="720"/>
        <w:rPr>
          <w:rFonts w:cstheme="minorHAnsi"/>
          <w:lang w:val="fr-BE"/>
        </w:rPr>
      </w:pPr>
    </w:p>
    <w:p w:rsidRPr="009A3C19" w:rsidR="00345D9C" w:rsidP="00345D9C" w:rsidRDefault="00D228FF" w14:paraId="0F0375CB" w14:textId="2C7BD4FB">
      <w:pPr>
        <w:numPr>
          <w:ilvl w:val="0"/>
          <w:numId w:val="16"/>
        </w:numPr>
        <w:spacing w:after="0" w:line="240" w:lineRule="auto"/>
        <w:rPr>
          <w:rFonts w:cstheme="minorHAnsi"/>
          <w:lang w:val="fr-BE"/>
        </w:rPr>
      </w:pPr>
      <w:r w:rsidRPr="009A3C19">
        <w:rPr>
          <w:rFonts w:cstheme="minorHAnsi"/>
          <w:b/>
          <w:bCs/>
          <w:lang w:val="fr-BE"/>
        </w:rPr>
        <w:t>Efficacité</w:t>
      </w:r>
      <w:r w:rsidRPr="009A3C19" w:rsidR="00345D9C">
        <w:rPr>
          <w:rFonts w:cstheme="minorHAnsi"/>
          <w:b/>
          <w:bCs/>
          <w:lang w:val="fr-BE"/>
        </w:rPr>
        <w:t xml:space="preserve"> du traitement</w:t>
      </w:r>
      <w:r w:rsidRPr="009A3C19" w:rsidR="00345D9C">
        <w:rPr>
          <w:rFonts w:cstheme="minorHAnsi"/>
          <w:lang w:val="fr-BE"/>
        </w:rPr>
        <w:t xml:space="preserve"> :</w:t>
      </w:r>
      <w:r w:rsidRPr="009A3C19" w:rsidR="00345D9C">
        <w:rPr>
          <w:rFonts w:cstheme="minorHAnsi"/>
          <w:lang w:val="fr-BE"/>
        </w:rPr>
        <w:br/>
      </w:r>
      <w:r w:rsidRPr="009A3C19" w:rsidR="00345D9C">
        <w:rPr>
          <w:rFonts w:cstheme="minorHAnsi"/>
          <w:lang w:val="fr-BE"/>
        </w:rPr>
        <w:t>• Le traitement permet-il d’obtenir les résultats attendus de manière constante et efficace ?</w:t>
      </w:r>
      <w:r w:rsidRPr="009A3C19" w:rsidR="00345D9C">
        <w:rPr>
          <w:rFonts w:cstheme="minorHAnsi"/>
          <w:lang w:val="fr-BE"/>
        </w:rPr>
        <w:br/>
      </w:r>
      <w:r w:rsidRPr="009A3C19" w:rsidR="00345D9C">
        <w:rPr>
          <w:rFonts w:cstheme="minorHAnsi"/>
          <w:lang w:val="fr-BE"/>
        </w:rPr>
        <w:t>• Existe-t-il des variabilités dans les résultats en fonction des patients ou des sous-populations ?</w:t>
      </w:r>
      <w:r w:rsidRPr="009A3C19" w:rsidR="00345D9C">
        <w:rPr>
          <w:rFonts w:cstheme="minorHAnsi"/>
          <w:lang w:val="fr-BE"/>
        </w:rPr>
        <w:br/>
      </w:r>
      <w:r w:rsidRPr="009A3C19" w:rsidR="00345D9C">
        <w:rPr>
          <w:rFonts w:cstheme="minorHAnsi"/>
          <w:lang w:val="fr-BE"/>
        </w:rPr>
        <w:t>• La durée du traitement et son efficacité sont-elles adaptées au besoin médical du patient ?</w:t>
      </w:r>
    </w:p>
    <w:p w:rsidRPr="009A3C19" w:rsidR="00345D9C" w:rsidP="00060894" w:rsidRDefault="00345D9C" w14:paraId="49C1348E" w14:textId="77777777">
      <w:pPr>
        <w:spacing w:after="0" w:line="240" w:lineRule="auto"/>
        <w:jc w:val="both"/>
        <w:rPr>
          <w:rFonts w:cstheme="minorHAnsi"/>
          <w:b/>
          <w:bCs/>
          <w:lang w:val="fr-BE"/>
        </w:rPr>
      </w:pPr>
    </w:p>
    <w:p w:rsidRPr="009A3C19" w:rsidR="00060894" w:rsidP="00060894" w:rsidRDefault="00060894" w14:paraId="1579F4AF" w14:textId="77777777">
      <w:pPr>
        <w:spacing w:after="0" w:line="240" w:lineRule="auto"/>
        <w:jc w:val="both"/>
        <w:rPr>
          <w:rFonts w:cstheme="minorHAnsi"/>
          <w:b/>
          <w:bCs/>
          <w:lang w:val="fr-BE"/>
        </w:rPr>
      </w:pPr>
    </w:p>
    <w:p w:rsidRPr="009A3C19" w:rsidR="00345D9C" w:rsidP="4E1F9925" w:rsidRDefault="00831DC0" w14:paraId="1715992F" w14:textId="77777777">
      <w:pPr>
        <w:spacing w:after="0" w:line="240" w:lineRule="auto"/>
        <w:jc w:val="both"/>
        <w:rPr>
          <w:rFonts w:cs="Calibri" w:cstheme="minorAscii"/>
          <w:b w:val="1"/>
          <w:bCs w:val="1"/>
          <w:lang w:val="en-GB"/>
        </w:rPr>
      </w:pPr>
      <w:r w:rsidRPr="4E1F9925" w:rsidR="00831DC0">
        <w:rPr>
          <w:rFonts w:cs="Calibri" w:cstheme="minorAscii"/>
          <w:b w:val="1"/>
          <w:bCs w:val="1"/>
          <w:lang w:val="en-GB"/>
        </w:rPr>
        <w:t>L’inconfort du traitement actuel peut être lié à la fréquence d’</w:t>
      </w:r>
      <w:r w:rsidRPr="4E1F9925" w:rsidR="00F84F23">
        <w:rPr>
          <w:rFonts w:cs="Calibri" w:cstheme="minorAscii"/>
          <w:b w:val="1"/>
          <w:bCs w:val="1"/>
          <w:lang w:val="en-GB"/>
        </w:rPr>
        <w:t>usage</w:t>
      </w:r>
      <w:r w:rsidRPr="4E1F9925" w:rsidR="00831DC0">
        <w:rPr>
          <w:rFonts w:cs="Calibri" w:cstheme="minorAscii"/>
          <w:b w:val="1"/>
          <w:bCs w:val="1"/>
          <w:lang w:val="en-GB"/>
        </w:rPr>
        <w:t>, la voie d’administration, le lieu du traitement, le support requis pour le traitement</w:t>
      </w:r>
      <w:r w:rsidRPr="4E1F9925" w:rsidR="007A3C04">
        <w:rPr>
          <w:rFonts w:cs="Calibri" w:cstheme="minorAscii"/>
          <w:b w:val="1"/>
          <w:bCs w:val="1"/>
          <w:lang w:val="en-GB"/>
        </w:rPr>
        <w:t xml:space="preserve"> et la morbidité causée par le traitement (</w:t>
      </w:r>
      <w:r w:rsidRPr="4E1F9925" w:rsidR="007A3C04">
        <w:rPr>
          <w:rFonts w:cs="Calibri" w:cstheme="minorAscii"/>
          <w:b w:val="1"/>
          <w:bCs w:val="1"/>
          <w:lang w:val="en-GB"/>
        </w:rPr>
        <w:t>p.e</w:t>
      </w:r>
      <w:r w:rsidRPr="4E1F9925" w:rsidR="007A3C04">
        <w:rPr>
          <w:rFonts w:cs="Calibri" w:cstheme="minorAscii"/>
          <w:b w:val="1"/>
          <w:bCs w:val="1"/>
          <w:lang w:val="en-GB"/>
        </w:rPr>
        <w:t>. pour cause d’effets secondaires)</w:t>
      </w:r>
      <w:r w:rsidRPr="4E1F9925" w:rsidR="00831DC0">
        <w:rPr>
          <w:rFonts w:cs="Calibri" w:cstheme="minorAscii"/>
          <w:b w:val="1"/>
          <w:bCs w:val="1"/>
          <w:lang w:val="en-GB"/>
        </w:rPr>
        <w:t xml:space="preserve">. </w:t>
      </w:r>
      <w:r w:rsidRPr="4E1F9925" w:rsidR="000F2B85">
        <w:rPr>
          <w:rFonts w:cs="Calibri" w:cstheme="minorAscii"/>
          <w:b w:val="1"/>
          <w:bCs w:val="1"/>
          <w:lang w:val="en-GB"/>
        </w:rPr>
        <w:t xml:space="preserve"> </w:t>
      </w:r>
    </w:p>
    <w:p w:rsidRPr="009A3C19" w:rsidR="00345D9C" w:rsidP="00345D9C" w:rsidRDefault="00345D9C" w14:paraId="66FB8D53" w14:textId="77777777">
      <w:pPr>
        <w:spacing w:after="0" w:line="240" w:lineRule="auto"/>
        <w:jc w:val="both"/>
        <w:rPr>
          <w:rFonts w:cstheme="minorHAnsi"/>
          <w:b/>
          <w:bCs/>
          <w:lang w:val="fr-BE"/>
        </w:rPr>
      </w:pPr>
    </w:p>
    <w:p w:rsidRPr="009A3C19" w:rsidR="00345D9C" w:rsidP="00345D9C" w:rsidRDefault="00345D9C" w14:paraId="106A756C" w14:textId="62D02A81">
      <w:pPr>
        <w:spacing w:after="0" w:line="240" w:lineRule="auto"/>
        <w:jc w:val="both"/>
        <w:rPr>
          <w:rFonts w:cstheme="minorHAnsi"/>
          <w:b/>
          <w:bCs/>
          <w:lang w:val="fr-BE"/>
        </w:rPr>
      </w:pPr>
      <w:r w:rsidRPr="009A3C19">
        <w:rPr>
          <w:rFonts w:cstheme="minorHAnsi"/>
          <w:b/>
          <w:bCs/>
          <w:lang w:val="fr-BE"/>
        </w:rPr>
        <w:t>L'accessibilité du traitement peut également jouer un rôle important, en fonction de la disponibilité du traitement, de son coût, et des obstacles géographiques, financiers ou administratifs.</w:t>
      </w:r>
    </w:p>
    <w:p w:rsidRPr="009A3C19" w:rsidR="00345D9C" w:rsidP="00345D9C" w:rsidRDefault="00345D9C" w14:paraId="7AD2F06F" w14:textId="77777777">
      <w:pPr>
        <w:spacing w:line="240" w:lineRule="auto"/>
        <w:rPr>
          <w:rFonts w:cstheme="minorHAnsi"/>
          <w:b/>
          <w:bCs/>
          <w:lang w:val="fr-BE"/>
        </w:rPr>
      </w:pPr>
    </w:p>
    <w:p w:rsidRPr="00345D9C" w:rsidR="00345D9C" w:rsidP="00345D9C" w:rsidRDefault="00D228FF" w14:paraId="5F275F10" w14:textId="28B2785E">
      <w:pPr>
        <w:spacing w:line="240" w:lineRule="auto"/>
        <w:rPr>
          <w:rFonts w:cstheme="minorHAnsi"/>
          <w:lang w:val="fr-BE"/>
        </w:rPr>
      </w:pPr>
      <w:r w:rsidRPr="009A3C19">
        <w:rPr>
          <w:rFonts w:cstheme="minorHAnsi"/>
          <w:b/>
          <w:bCs/>
          <w:lang w:val="fr-BE"/>
        </w:rPr>
        <w:t>L’efficacité</w:t>
      </w:r>
      <w:r w:rsidRPr="009A3C19" w:rsidR="00345D9C">
        <w:rPr>
          <w:rFonts w:cstheme="minorHAnsi"/>
          <w:b/>
          <w:bCs/>
          <w:lang w:val="fr-BE"/>
        </w:rPr>
        <w:t xml:space="preserve"> du traitement doit être prise en compte pour évaluer si les résultats sont constamment atteints et si le traitement est adapté aux besoins spécifiques des patients.</w:t>
      </w:r>
    </w:p>
    <w:p w:rsidRPr="009A3C19" w:rsidR="00060894" w:rsidP="00345D9C" w:rsidRDefault="007A3C04" w14:paraId="073E4972" w14:textId="77777777">
      <w:pPr>
        <w:spacing w:after="0" w:line="240" w:lineRule="auto"/>
        <w:jc w:val="both"/>
        <w:rPr>
          <w:rFonts w:cstheme="minorHAnsi"/>
          <w:b/>
          <w:bCs/>
          <w:lang w:val="fr-BE"/>
        </w:rPr>
      </w:pPr>
      <w:r w:rsidRPr="009A3C19">
        <w:rPr>
          <w:rFonts w:cstheme="minorHAnsi"/>
          <w:b/>
          <w:bCs/>
          <w:lang w:val="fr-BE"/>
        </w:rPr>
        <w:t xml:space="preserve">Il est reconnu que l’inconvénient d’un traitement peut avoir un impact sur le </w:t>
      </w:r>
      <w:r w:rsidRPr="009A3C19" w:rsidR="00831DC0">
        <w:rPr>
          <w:rFonts w:cstheme="minorHAnsi"/>
          <w:b/>
          <w:bCs/>
          <w:lang w:val="fr-BE"/>
        </w:rPr>
        <w:t xml:space="preserve">critère </w:t>
      </w:r>
      <w:r w:rsidRPr="009A3C19" w:rsidR="00B307AD">
        <w:rPr>
          <w:rFonts w:cstheme="minorHAnsi"/>
          <w:b/>
          <w:bCs/>
          <w:lang w:val="fr-BE"/>
        </w:rPr>
        <w:t>‘</w:t>
      </w:r>
      <w:r w:rsidRPr="009A3C19">
        <w:rPr>
          <w:rFonts w:cstheme="minorHAnsi"/>
          <w:b/>
          <w:bCs/>
          <w:lang w:val="fr-BE"/>
        </w:rPr>
        <w:t>impact de la maladie sur la</w:t>
      </w:r>
      <w:r w:rsidRPr="009A3C19" w:rsidR="00831DC0">
        <w:rPr>
          <w:rFonts w:cstheme="minorHAnsi"/>
          <w:b/>
          <w:bCs/>
          <w:lang w:val="fr-BE"/>
        </w:rPr>
        <w:t xml:space="preserve"> qualité de vie </w:t>
      </w:r>
      <w:r w:rsidRPr="009A3C19">
        <w:rPr>
          <w:rFonts w:cstheme="minorHAnsi"/>
          <w:b/>
          <w:bCs/>
          <w:lang w:val="fr-BE"/>
        </w:rPr>
        <w:t xml:space="preserve">étant donné le </w:t>
      </w:r>
      <w:r w:rsidRPr="009A3C19" w:rsidR="00B307AD">
        <w:rPr>
          <w:rFonts w:cstheme="minorHAnsi"/>
          <w:b/>
          <w:bCs/>
          <w:lang w:val="fr-BE"/>
        </w:rPr>
        <w:t>traitement actuel’</w:t>
      </w:r>
      <w:r w:rsidRPr="009A3C19">
        <w:rPr>
          <w:rFonts w:cstheme="minorHAnsi"/>
          <w:b/>
          <w:bCs/>
          <w:lang w:val="fr-BE"/>
        </w:rPr>
        <w:t xml:space="preserve">. Cependant, ce n’est définitivement pas toujours le cas. </w:t>
      </w:r>
    </w:p>
    <w:p w:rsidRPr="009A3C19" w:rsidR="00060894" w:rsidP="00345D9C" w:rsidRDefault="00060894" w14:paraId="055CFFE8" w14:textId="77777777">
      <w:pPr>
        <w:spacing w:after="0" w:line="240" w:lineRule="auto"/>
        <w:jc w:val="both"/>
        <w:rPr>
          <w:rFonts w:cstheme="minorHAnsi"/>
          <w:b/>
          <w:bCs/>
          <w:lang w:val="fr-BE"/>
        </w:rPr>
      </w:pPr>
    </w:p>
    <w:p w:rsidRPr="009A3C19" w:rsidR="007477F2" w:rsidP="00060894" w:rsidRDefault="007A3C04" w14:paraId="2DC4BF25" w14:textId="50F808FF">
      <w:pPr>
        <w:spacing w:after="0" w:line="240" w:lineRule="auto"/>
        <w:jc w:val="both"/>
        <w:rPr>
          <w:rFonts w:cstheme="minorHAnsi"/>
          <w:b/>
          <w:bCs/>
          <w:lang w:val="fr-BE"/>
        </w:rPr>
      </w:pPr>
      <w:r w:rsidRPr="009A3C19">
        <w:rPr>
          <w:rFonts w:cstheme="minorHAnsi"/>
          <w:b/>
          <w:bCs/>
          <w:lang w:val="fr-BE"/>
        </w:rPr>
        <w:t xml:space="preserve">La morbidité liée à la maladie </w:t>
      </w:r>
      <w:r w:rsidRPr="009A3C19" w:rsidR="0084499F">
        <w:rPr>
          <w:rFonts w:cstheme="minorHAnsi"/>
          <w:b/>
          <w:bCs/>
          <w:lang w:val="fr-BE"/>
        </w:rPr>
        <w:t xml:space="preserve">ou les comorbidités, par exemple, </w:t>
      </w:r>
      <w:r w:rsidRPr="009A3C19">
        <w:rPr>
          <w:rFonts w:cstheme="minorHAnsi"/>
          <w:b/>
          <w:bCs/>
          <w:lang w:val="fr-BE"/>
        </w:rPr>
        <w:t xml:space="preserve"> </w:t>
      </w:r>
      <w:r w:rsidRPr="009A3C19" w:rsidR="0084499F">
        <w:rPr>
          <w:rFonts w:cstheme="minorHAnsi"/>
          <w:b/>
          <w:bCs/>
          <w:lang w:val="fr-BE"/>
        </w:rPr>
        <w:t>ressortent du crit</w:t>
      </w:r>
      <w:r w:rsidRPr="009A3C19" w:rsidR="00B307AD">
        <w:rPr>
          <w:rFonts w:cstheme="minorHAnsi"/>
          <w:b/>
          <w:bCs/>
          <w:lang w:val="fr-BE"/>
        </w:rPr>
        <w:t xml:space="preserve">ère </w:t>
      </w:r>
      <w:r w:rsidRPr="009A3C19" w:rsidR="0084499F">
        <w:rPr>
          <w:rFonts w:cstheme="minorHAnsi"/>
          <w:b/>
          <w:bCs/>
          <w:lang w:val="fr-BE"/>
        </w:rPr>
        <w:t>’impact de la maladie sur la qualité de vie’, alors que les effets secondaires du traitement actuel peuvent avoir un effet non identifiable sur la qualité de vie des patients (spécialement si c’est mesuré via une mesu</w:t>
      </w:r>
      <w:r w:rsidRPr="009A3C19" w:rsidR="00B307AD">
        <w:rPr>
          <w:rFonts w:cstheme="minorHAnsi"/>
          <w:b/>
          <w:bCs/>
          <w:lang w:val="fr-BE"/>
        </w:rPr>
        <w:t>re générique telle que l’EQ-5D)</w:t>
      </w:r>
      <w:r w:rsidRPr="009A3C19" w:rsidR="0084499F">
        <w:rPr>
          <w:rFonts w:cstheme="minorHAnsi"/>
          <w:b/>
          <w:bCs/>
          <w:lang w:val="fr-BE"/>
        </w:rPr>
        <w:t xml:space="preserve"> et toujours être pertinent</w:t>
      </w:r>
      <w:r w:rsidRPr="009A3C19" w:rsidR="00B307AD">
        <w:rPr>
          <w:rFonts w:cstheme="minorHAnsi"/>
          <w:b/>
          <w:bCs/>
          <w:lang w:val="fr-BE"/>
        </w:rPr>
        <w:t>s</w:t>
      </w:r>
      <w:r w:rsidRPr="009A3C19" w:rsidR="0084499F">
        <w:rPr>
          <w:rFonts w:cstheme="minorHAnsi"/>
          <w:b/>
          <w:bCs/>
          <w:lang w:val="fr-BE"/>
        </w:rPr>
        <w:t xml:space="preserve"> pour le patient. Ce dernier ressort du critère ‘inconvénient du traitement actuel’. </w:t>
      </w:r>
      <w:r w:rsidRPr="009A3C19" w:rsidR="00345D9C">
        <w:rPr>
          <w:rFonts w:cstheme="minorHAnsi"/>
          <w:b/>
          <w:bCs/>
          <w:lang w:val="fr-BE"/>
        </w:rPr>
        <w:t>Par conséquent, il est important de décrire séparément les inconvénients du traitement actuel, tout en prenant en compte son accessibilité et son efficacité.</w:t>
      </w:r>
    </w:p>
    <w:p w:rsidRPr="009A3C19" w:rsidR="00060894" w:rsidP="00060894" w:rsidRDefault="00060894" w14:paraId="7F718A59" w14:textId="77777777">
      <w:pPr>
        <w:spacing w:after="0" w:line="240" w:lineRule="auto"/>
        <w:jc w:val="both"/>
        <w:rPr>
          <w:rFonts w:cstheme="minorHAnsi"/>
          <w:b/>
          <w:bCs/>
          <w:lang w:val="fr-BE"/>
        </w:rPr>
      </w:pPr>
    </w:p>
    <w:p w:rsidRPr="009A3C19" w:rsidR="0084499F" w:rsidP="00060894" w:rsidRDefault="0084499F" w14:paraId="519285C3" w14:textId="07B74D13">
      <w:pPr>
        <w:spacing w:after="0" w:line="240" w:lineRule="auto"/>
        <w:jc w:val="both"/>
        <w:rPr>
          <w:rFonts w:cstheme="minorHAnsi"/>
          <w:b/>
          <w:bCs/>
          <w:lang w:val="fr-BE"/>
        </w:rPr>
      </w:pPr>
      <w:r w:rsidRPr="009A3C19">
        <w:rPr>
          <w:rFonts w:cstheme="minorHAnsi"/>
          <w:b/>
          <w:bCs/>
          <w:lang w:val="fr-BE"/>
        </w:rPr>
        <w:t>Incluez les aspects potentiellement différenciateurs du traitement actuel (</w:t>
      </w:r>
      <w:proofErr w:type="spellStart"/>
      <w:r w:rsidRPr="009A3C19">
        <w:rPr>
          <w:rFonts w:cstheme="minorHAnsi"/>
          <w:b/>
          <w:bCs/>
          <w:lang w:val="fr-BE"/>
        </w:rPr>
        <w:t>p.e</w:t>
      </w:r>
      <w:proofErr w:type="spellEnd"/>
      <w:r w:rsidRPr="009A3C19">
        <w:rPr>
          <w:rFonts w:cstheme="minorHAnsi"/>
          <w:b/>
          <w:bCs/>
          <w:lang w:val="fr-BE"/>
        </w:rPr>
        <w:t xml:space="preserve"> sous-population). Référencez toutes les déclarations. </w:t>
      </w:r>
    </w:p>
    <w:p w:rsidRPr="009A3C19" w:rsidR="0084499F" w:rsidP="007A3C04" w:rsidRDefault="0084499F" w14:paraId="202A0966" w14:textId="77777777">
      <w:pPr>
        <w:spacing w:after="0" w:line="240" w:lineRule="auto"/>
        <w:rPr>
          <w:rFonts w:cstheme="minorHAnsi"/>
          <w:lang w:val="fr-BE"/>
        </w:rPr>
      </w:pPr>
    </w:p>
    <w:p w:rsidRPr="009A3C19" w:rsidR="007477F2" w:rsidP="00976206" w:rsidRDefault="00831DC0" w14:paraId="6FE5B7CB" w14:textId="4A229143">
      <w:pPr>
        <w:rPr>
          <w:rFonts w:cstheme="minorHAnsi"/>
          <w:lang w:val="fr-BE"/>
        </w:rPr>
      </w:pPr>
      <w:r w:rsidRPr="009A3C19">
        <w:rPr>
          <w:rFonts w:cstheme="minorHAnsi"/>
          <w:lang w:val="fr-BE"/>
        </w:rPr>
        <w:t xml:space="preserve">Décrivez dans la </w:t>
      </w:r>
      <w:r w:rsidRPr="009A3C19">
        <w:rPr>
          <w:rFonts w:cstheme="minorHAnsi"/>
          <w:b/>
          <w:lang w:val="fr-BE"/>
        </w:rPr>
        <w:t>première colonne</w:t>
      </w:r>
      <w:r w:rsidRPr="009A3C19">
        <w:rPr>
          <w:rFonts w:cstheme="minorHAnsi"/>
          <w:lang w:val="fr-BE"/>
        </w:rPr>
        <w:t xml:space="preserve"> les </w:t>
      </w:r>
      <w:r w:rsidRPr="009A3C19" w:rsidR="000F2B85">
        <w:rPr>
          <w:rFonts w:cstheme="minorHAnsi"/>
          <w:lang w:val="fr-BE"/>
        </w:rPr>
        <w:t xml:space="preserve">aspects </w:t>
      </w:r>
      <w:r w:rsidRPr="009A3C19">
        <w:rPr>
          <w:rFonts w:cstheme="minorHAnsi"/>
          <w:lang w:val="fr-BE"/>
        </w:rPr>
        <w:t>du traitement actuel causant de</w:t>
      </w:r>
      <w:r w:rsidRPr="009A3C19" w:rsidR="0084499F">
        <w:rPr>
          <w:rFonts w:cstheme="minorHAnsi"/>
          <w:lang w:val="fr-BE"/>
        </w:rPr>
        <w:t>s</w:t>
      </w:r>
      <w:r w:rsidRPr="009A3C19">
        <w:rPr>
          <w:rFonts w:cstheme="minorHAnsi"/>
          <w:lang w:val="fr-BE"/>
        </w:rPr>
        <w:t xml:space="preserve"> </w:t>
      </w:r>
      <w:r w:rsidRPr="009A3C19" w:rsidR="0084499F">
        <w:rPr>
          <w:rFonts w:cstheme="minorHAnsi"/>
          <w:lang w:val="fr-BE"/>
        </w:rPr>
        <w:t xml:space="preserve"> inconvénients</w:t>
      </w:r>
      <w:r w:rsidRPr="009A3C19">
        <w:rPr>
          <w:rFonts w:cstheme="minorHAnsi"/>
          <w:lang w:val="fr-BE"/>
        </w:rPr>
        <w:t xml:space="preserve"> et le type d’</w:t>
      </w:r>
      <w:r w:rsidRPr="009A3C19" w:rsidR="0084499F">
        <w:rPr>
          <w:rFonts w:cstheme="minorHAnsi"/>
          <w:lang w:val="fr-BE"/>
        </w:rPr>
        <w:t>inconvénient</w:t>
      </w:r>
      <w:r w:rsidRPr="009A3C19">
        <w:rPr>
          <w:rFonts w:cstheme="minorHAnsi"/>
          <w:lang w:val="fr-BE"/>
        </w:rPr>
        <w:t xml:space="preserve"> causé. </w:t>
      </w:r>
      <w:r w:rsidRPr="009A3C19" w:rsidR="000F2B85">
        <w:rPr>
          <w:rFonts w:cstheme="minorHAnsi"/>
          <w:lang w:val="fr-BE"/>
        </w:rPr>
        <w:t xml:space="preserve"> </w:t>
      </w:r>
    </w:p>
    <w:p w:rsidRPr="0062378A" w:rsidR="007477F2" w:rsidP="00976206" w:rsidRDefault="00831DC0" w14:paraId="5AC8E047" w14:textId="725A1550">
      <w:pPr>
        <w:rPr>
          <w:rFonts w:cstheme="minorHAnsi"/>
          <w:lang w:val="fr-BE"/>
        </w:rPr>
      </w:pPr>
      <w:r w:rsidRPr="009A3C19">
        <w:rPr>
          <w:rFonts w:cstheme="minorHAnsi"/>
          <w:lang w:val="fr-BE"/>
        </w:rPr>
        <w:t xml:space="preserve">Décrivez dans la </w:t>
      </w:r>
      <w:r w:rsidRPr="009A3C19">
        <w:rPr>
          <w:rFonts w:cstheme="minorHAnsi"/>
          <w:b/>
          <w:lang w:val="fr-BE"/>
        </w:rPr>
        <w:t>seconde colonne</w:t>
      </w:r>
      <w:r w:rsidRPr="009A3C19">
        <w:rPr>
          <w:rFonts w:cstheme="minorHAnsi"/>
          <w:lang w:val="fr-BE"/>
        </w:rPr>
        <w:t xml:space="preserve"> pour chaque type d’</w:t>
      </w:r>
      <w:r w:rsidRPr="009A3C19" w:rsidR="0084499F">
        <w:rPr>
          <w:rFonts w:cstheme="minorHAnsi"/>
          <w:lang w:val="fr-BE"/>
        </w:rPr>
        <w:t>inconvénient</w:t>
      </w:r>
      <w:r w:rsidRPr="009A3C19">
        <w:rPr>
          <w:rFonts w:cstheme="minorHAnsi"/>
          <w:lang w:val="fr-BE"/>
        </w:rPr>
        <w:t xml:space="preserve"> mentionné dans la première colonne l’ampleur estimée de l’</w:t>
      </w:r>
      <w:r w:rsidRPr="009A3C19" w:rsidR="0084499F">
        <w:rPr>
          <w:rFonts w:cstheme="minorHAnsi"/>
          <w:lang w:val="fr-BE"/>
        </w:rPr>
        <w:t>inconvénient</w:t>
      </w:r>
      <w:r w:rsidRPr="009A3C19">
        <w:rPr>
          <w:rFonts w:cstheme="minorHAnsi"/>
          <w:lang w:val="fr-BE"/>
        </w:rPr>
        <w:t>, avec sa</w:t>
      </w:r>
      <w:r w:rsidRPr="0062378A">
        <w:rPr>
          <w:rFonts w:cstheme="minorHAnsi"/>
          <w:lang w:val="fr-BE"/>
        </w:rPr>
        <w:t xml:space="preserve"> marge d’incertitude </w:t>
      </w:r>
      <w:r w:rsidRPr="0062378A" w:rsidR="007477F2">
        <w:rPr>
          <w:rFonts w:cstheme="minorHAnsi"/>
          <w:lang w:val="fr-BE"/>
        </w:rPr>
        <w:t>(</w:t>
      </w:r>
      <w:proofErr w:type="spellStart"/>
      <w:r w:rsidRPr="0062378A" w:rsidR="00C10913">
        <w:rPr>
          <w:rFonts w:cstheme="minorHAnsi"/>
          <w:lang w:val="fr-BE"/>
        </w:rPr>
        <w:t>p.e</w:t>
      </w:r>
      <w:proofErr w:type="spellEnd"/>
      <w:r w:rsidRPr="0062378A" w:rsidR="00C10913">
        <w:rPr>
          <w:rFonts w:cstheme="minorHAnsi"/>
          <w:lang w:val="fr-BE"/>
        </w:rPr>
        <w:t>. intervalle de confiance de 95%</w:t>
      </w:r>
      <w:r w:rsidRPr="0062378A" w:rsidR="007477F2">
        <w:rPr>
          <w:rFonts w:cstheme="minorHAnsi"/>
          <w:lang w:val="fr-BE"/>
        </w:rPr>
        <w:t xml:space="preserve">). </w:t>
      </w:r>
      <w:r w:rsidRPr="0062378A" w:rsidR="00C10913">
        <w:rPr>
          <w:rFonts w:cstheme="minorHAnsi"/>
          <w:lang w:val="fr-BE"/>
        </w:rPr>
        <w:t>Des estimations multiples peuvent être présentées si plusieurs études sont disponibles.</w:t>
      </w:r>
    </w:p>
    <w:p w:rsidRPr="0062378A" w:rsidR="007477F2" w:rsidP="00976206" w:rsidRDefault="00C10913" w14:paraId="6750F59B" w14:textId="6CC6745C">
      <w:pPr>
        <w:rPr>
          <w:rFonts w:cstheme="minorHAnsi"/>
          <w:lang w:val="fr-BE"/>
        </w:rPr>
      </w:pPr>
      <w:r w:rsidRPr="0062378A">
        <w:rPr>
          <w:rFonts w:cstheme="minorHAnsi"/>
          <w:lang w:val="fr-BE"/>
        </w:rPr>
        <w:t xml:space="preserve">Décrivez dans la </w:t>
      </w:r>
      <w:r w:rsidRPr="0062378A">
        <w:rPr>
          <w:rFonts w:cstheme="minorHAnsi"/>
          <w:b/>
          <w:lang w:val="fr-BE"/>
        </w:rPr>
        <w:t>troisième colonne</w:t>
      </w:r>
      <w:r w:rsidRPr="0062378A">
        <w:rPr>
          <w:rFonts w:cstheme="minorHAnsi"/>
          <w:lang w:val="fr-BE"/>
        </w:rPr>
        <w:t xml:space="preserve"> les sources utilisées pour estimer l’ampleur ; plus spécifiquement, mentionnez le(s) type(s) d’étude et le nombre de  patients inclus. </w:t>
      </w:r>
    </w:p>
    <w:tbl>
      <w:tblPr>
        <w:tblStyle w:val="KCETableStyle1"/>
        <w:tblW w:w="0" w:type="auto"/>
        <w:tblLook w:val="04A0" w:firstRow="1" w:lastRow="0" w:firstColumn="1" w:lastColumn="0" w:noHBand="0" w:noVBand="1"/>
      </w:tblPr>
      <w:tblGrid>
        <w:gridCol w:w="2410"/>
        <w:gridCol w:w="6804"/>
        <w:gridCol w:w="2268"/>
        <w:gridCol w:w="2410"/>
      </w:tblGrid>
      <w:tr w:rsidRPr="009A3C19" w:rsidR="00114E62" w:rsidTr="00114E62" w14:paraId="2BEBBE1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2" w:type="dxa"/>
            <w:gridSpan w:val="3"/>
          </w:tcPr>
          <w:p w:rsidRPr="00D228FF" w:rsidR="00114E62" w:rsidP="0084499F" w:rsidRDefault="00D228FF" w14:paraId="05D58816" w14:textId="065EA49B">
            <w:pPr>
              <w:spacing w:after="144"/>
              <w:rPr>
                <w:rFonts w:asciiTheme="minorHAnsi" w:hAnsiTheme="minorHAnsi" w:cstheme="minorHAnsi"/>
                <w:lang w:val="fr-BE"/>
              </w:rPr>
            </w:pPr>
            <w:r w:rsidRPr="00D228FF">
              <w:rPr>
                <w:rFonts w:asciiTheme="minorHAnsi" w:hAnsiTheme="minorHAnsi" w:cstheme="minorHAnsi"/>
                <w:lang w:val="fr-BE"/>
              </w:rPr>
              <w:t xml:space="preserve">Inconvénients, accessibilité et l’efficacité </w:t>
            </w:r>
            <w:r w:rsidRPr="0062378A" w:rsidR="00831DC0">
              <w:rPr>
                <w:rFonts w:asciiTheme="minorHAnsi" w:hAnsiTheme="minorHAnsi" w:cstheme="minorHAnsi"/>
                <w:lang w:val="fr-BE"/>
              </w:rPr>
              <w:t>du traitement actuel</w:t>
            </w:r>
          </w:p>
        </w:tc>
        <w:tc>
          <w:tcPr>
            <w:tcW w:w="2410" w:type="dxa"/>
          </w:tcPr>
          <w:p w:rsidRPr="00D228FF" w:rsidR="00114E62" w:rsidP="007B3EED" w:rsidRDefault="00114E62" w14:paraId="6BD260A6" w14:textId="77777777">
            <w:pPr>
              <w:spacing w:after="1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fr-BE"/>
              </w:rPr>
            </w:pPr>
          </w:p>
        </w:tc>
      </w:tr>
      <w:tr w:rsidRPr="009A3C19" w:rsidR="00114E62" w:rsidTr="00114E62" w14:paraId="59C015B7" w14:textId="77777777">
        <w:tc>
          <w:tcPr>
            <w:cnfStyle w:val="001000000000" w:firstRow="0" w:lastRow="0" w:firstColumn="1" w:lastColumn="0" w:oddVBand="0" w:evenVBand="0" w:oddHBand="0" w:evenHBand="0" w:firstRowFirstColumn="0" w:firstRowLastColumn="0" w:lastRowFirstColumn="0" w:lastRowLastColumn="0"/>
            <w:tcW w:w="2410" w:type="dxa"/>
            <w:shd w:val="clear" w:color="auto" w:fill="BDD6EE" w:themeFill="accent1" w:themeFillTint="66"/>
          </w:tcPr>
          <w:p w:rsidRPr="0062378A" w:rsidR="00114E62" w:rsidP="0084499F" w:rsidRDefault="00114E62" w14:paraId="0DE95E5E" w14:textId="002DC144">
            <w:pPr>
              <w:rPr>
                <w:rFonts w:asciiTheme="minorHAnsi" w:hAnsiTheme="minorHAnsi" w:cstheme="minorHAnsi"/>
                <w:b w:val="0"/>
                <w:lang w:val="fr-BE"/>
              </w:rPr>
            </w:pPr>
            <w:r w:rsidRPr="0062378A">
              <w:rPr>
                <w:rFonts w:asciiTheme="minorHAnsi" w:hAnsiTheme="minorHAnsi" w:cstheme="minorHAnsi"/>
                <w:b w:val="0"/>
                <w:lang w:val="fr-BE"/>
              </w:rPr>
              <w:t xml:space="preserve">Description </w:t>
            </w:r>
            <w:r w:rsidRPr="0062378A" w:rsidR="00831DC0">
              <w:rPr>
                <w:rFonts w:asciiTheme="minorHAnsi" w:hAnsiTheme="minorHAnsi" w:cstheme="minorHAnsi"/>
                <w:b w:val="0"/>
                <w:lang w:val="fr-BE"/>
              </w:rPr>
              <w:t>des</w:t>
            </w:r>
            <w:r w:rsidRPr="0062378A">
              <w:rPr>
                <w:rFonts w:asciiTheme="minorHAnsi" w:hAnsiTheme="minorHAnsi" w:cstheme="minorHAnsi"/>
                <w:b w:val="0"/>
                <w:lang w:val="fr-BE"/>
              </w:rPr>
              <w:t xml:space="preserve"> aspects </w:t>
            </w:r>
            <w:r w:rsidRPr="0062378A" w:rsidR="0084499F">
              <w:rPr>
                <w:rFonts w:asciiTheme="minorHAnsi" w:hAnsiTheme="minorHAnsi" w:cstheme="minorHAnsi"/>
                <w:b w:val="0"/>
                <w:lang w:val="fr-BE"/>
              </w:rPr>
              <w:t>du traitement actuel causant des inconvénients au</w:t>
            </w:r>
            <w:r w:rsidRPr="0062378A" w:rsidR="00831DC0">
              <w:rPr>
                <w:rFonts w:asciiTheme="minorHAnsi" w:hAnsiTheme="minorHAnsi" w:cstheme="minorHAnsi"/>
                <w:b w:val="0"/>
                <w:lang w:val="fr-BE"/>
              </w:rPr>
              <w:t>x</w:t>
            </w:r>
            <w:r w:rsidRPr="0062378A">
              <w:rPr>
                <w:rFonts w:asciiTheme="minorHAnsi" w:hAnsiTheme="minorHAnsi" w:cstheme="minorHAnsi"/>
                <w:b w:val="0"/>
                <w:lang w:val="fr-BE"/>
              </w:rPr>
              <w:t xml:space="preserve"> patients</w:t>
            </w:r>
          </w:p>
        </w:tc>
        <w:tc>
          <w:tcPr>
            <w:tcW w:w="6804" w:type="dxa"/>
            <w:shd w:val="clear" w:color="auto" w:fill="BDD6EE" w:themeFill="accent1" w:themeFillTint="66"/>
          </w:tcPr>
          <w:p w:rsidRPr="0062378A" w:rsidR="00114E62" w:rsidP="0084499F" w:rsidRDefault="00831DC0" w14:paraId="4CD5F67B" w14:textId="3C34F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BE"/>
              </w:rPr>
            </w:pPr>
            <w:r w:rsidRPr="0062378A">
              <w:rPr>
                <w:rFonts w:asciiTheme="minorHAnsi" w:hAnsiTheme="minorHAnsi" w:cstheme="minorHAnsi"/>
                <w:lang w:val="fr-BE"/>
              </w:rPr>
              <w:t>Ampleur de</w:t>
            </w:r>
            <w:r w:rsidRPr="0062378A" w:rsidR="0084499F">
              <w:rPr>
                <w:rFonts w:asciiTheme="minorHAnsi" w:hAnsiTheme="minorHAnsi" w:cstheme="minorHAnsi"/>
                <w:lang w:val="fr-BE"/>
              </w:rPr>
              <w:t>s</w:t>
            </w:r>
            <w:r w:rsidRPr="0062378A">
              <w:rPr>
                <w:rFonts w:asciiTheme="minorHAnsi" w:hAnsiTheme="minorHAnsi" w:cstheme="minorHAnsi"/>
                <w:lang w:val="fr-BE"/>
              </w:rPr>
              <w:t xml:space="preserve"> </w:t>
            </w:r>
            <w:r w:rsidRPr="0062378A" w:rsidR="0084499F">
              <w:rPr>
                <w:rFonts w:asciiTheme="minorHAnsi" w:hAnsiTheme="minorHAnsi" w:cstheme="minorHAnsi"/>
                <w:lang w:val="fr-BE"/>
              </w:rPr>
              <w:t>inconvénients</w:t>
            </w:r>
            <w:r w:rsidRPr="0062378A">
              <w:rPr>
                <w:rFonts w:asciiTheme="minorHAnsi" w:hAnsiTheme="minorHAnsi" w:cstheme="minorHAnsi"/>
                <w:lang w:val="fr-BE"/>
              </w:rPr>
              <w:t xml:space="preserve"> induit</w:t>
            </w:r>
            <w:r w:rsidRPr="0062378A" w:rsidR="0084499F">
              <w:rPr>
                <w:rFonts w:asciiTheme="minorHAnsi" w:hAnsiTheme="minorHAnsi" w:cstheme="minorHAnsi"/>
                <w:lang w:val="fr-BE"/>
              </w:rPr>
              <w:t>s</w:t>
            </w:r>
            <w:r w:rsidRPr="0062378A">
              <w:rPr>
                <w:rFonts w:asciiTheme="minorHAnsi" w:hAnsiTheme="minorHAnsi" w:cstheme="minorHAnsi"/>
                <w:lang w:val="fr-BE"/>
              </w:rPr>
              <w:t xml:space="preserve"> par chacun de ces aspects</w:t>
            </w:r>
          </w:p>
        </w:tc>
        <w:tc>
          <w:tcPr>
            <w:tcW w:w="4678" w:type="dxa"/>
            <w:gridSpan w:val="2"/>
            <w:shd w:val="clear" w:color="auto" w:fill="BDD6EE" w:themeFill="accent1" w:themeFillTint="66"/>
          </w:tcPr>
          <w:p w:rsidRPr="0062378A" w:rsidR="00114E62" w:rsidP="002E5CF8" w:rsidRDefault="00831DC0" w14:paraId="475DA2F7" w14:textId="67B204C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BE"/>
              </w:rPr>
            </w:pPr>
            <w:r w:rsidRPr="0062378A">
              <w:rPr>
                <w:rFonts w:asciiTheme="minorHAnsi" w:hAnsiTheme="minorHAnsi" w:cstheme="minorHAnsi"/>
                <w:lang w:val="fr-BE"/>
              </w:rPr>
              <w:t>Sources utilisées pour estimer l’ampleur: nombre d’observations et/ou études</w:t>
            </w:r>
          </w:p>
        </w:tc>
      </w:tr>
      <w:tr w:rsidRPr="009A3C19" w:rsidR="00114E62" w:rsidTr="00114E62" w14:paraId="383B23D0" w14:textId="77777777">
        <w:tc>
          <w:tcPr>
            <w:cnfStyle w:val="001000000000" w:firstRow="0" w:lastRow="0" w:firstColumn="1" w:lastColumn="0" w:oddVBand="0" w:evenVBand="0" w:oddHBand="0" w:evenHBand="0" w:firstRowFirstColumn="0" w:firstRowLastColumn="0" w:lastRowFirstColumn="0" w:lastRowLastColumn="0"/>
            <w:tcW w:w="2410" w:type="dxa"/>
          </w:tcPr>
          <w:p w:rsidRPr="009A3C19" w:rsidR="00114E62" w:rsidP="007B3EED" w:rsidRDefault="00831DC0" w14:paraId="390DEDD7" w14:textId="00B8A454">
            <w:pPr>
              <w:rPr>
                <w:rFonts w:asciiTheme="minorHAnsi" w:hAnsiTheme="minorHAnsi" w:cstheme="minorHAnsi"/>
                <w:b w:val="0"/>
                <w:lang w:val="fr-BE"/>
              </w:rPr>
            </w:pPr>
            <w:r w:rsidRPr="009A3C19">
              <w:rPr>
                <w:rFonts w:asciiTheme="minorHAnsi" w:hAnsiTheme="minorHAnsi" w:cstheme="minorHAnsi"/>
                <w:b w:val="0"/>
                <w:lang w:val="fr-BE"/>
              </w:rPr>
              <w:t>Pa</w:t>
            </w:r>
            <w:r w:rsidRPr="009A3C19" w:rsidR="00114E62">
              <w:rPr>
                <w:rFonts w:asciiTheme="minorHAnsi" w:hAnsiTheme="minorHAnsi" w:cstheme="minorHAnsi"/>
                <w:b w:val="0"/>
                <w:lang w:val="fr-BE"/>
              </w:rPr>
              <w:t>r ex</w:t>
            </w:r>
            <w:r w:rsidRPr="009A3C19">
              <w:rPr>
                <w:rFonts w:asciiTheme="minorHAnsi" w:hAnsiTheme="minorHAnsi" w:cstheme="minorHAnsi"/>
                <w:b w:val="0"/>
                <w:lang w:val="fr-BE"/>
              </w:rPr>
              <w:t>e</w:t>
            </w:r>
            <w:r w:rsidRPr="009A3C19" w:rsidR="00114E62">
              <w:rPr>
                <w:rFonts w:asciiTheme="minorHAnsi" w:hAnsiTheme="minorHAnsi" w:cstheme="minorHAnsi"/>
                <w:b w:val="0"/>
                <w:lang w:val="fr-BE"/>
              </w:rPr>
              <w:t>mple:</w:t>
            </w:r>
          </w:p>
          <w:p w:rsidRPr="009A3C19" w:rsidR="00114E62" w:rsidP="007B3EED" w:rsidRDefault="00831DC0" w14:paraId="666A1B35" w14:textId="6953F470">
            <w:pPr>
              <w:rPr>
                <w:rFonts w:asciiTheme="minorHAnsi" w:hAnsiTheme="minorHAnsi" w:cstheme="minorHAnsi"/>
                <w:b w:val="0"/>
                <w:lang w:val="fr-BE"/>
              </w:rPr>
            </w:pPr>
            <w:r w:rsidRPr="009A3C19">
              <w:rPr>
                <w:rFonts w:asciiTheme="minorHAnsi" w:hAnsiTheme="minorHAnsi" w:cstheme="minorHAnsi"/>
                <w:b w:val="0"/>
                <w:lang w:val="fr-BE"/>
              </w:rPr>
              <w:t xml:space="preserve">Voie d’administration </w:t>
            </w:r>
          </w:p>
          <w:p w:rsidRPr="009A3C19" w:rsidR="00114E62" w:rsidP="007B3EED" w:rsidRDefault="00114E62" w14:paraId="0FA2B2BF" w14:textId="542E3DE0">
            <w:pPr>
              <w:rPr>
                <w:rFonts w:asciiTheme="minorHAnsi" w:hAnsiTheme="minorHAnsi" w:cstheme="minorHAnsi"/>
                <w:b w:val="0"/>
                <w:lang w:val="fr-BE"/>
              </w:rPr>
            </w:pPr>
            <w:r w:rsidRPr="009A3C19">
              <w:rPr>
                <w:rFonts w:asciiTheme="minorHAnsi" w:hAnsiTheme="minorHAnsi" w:cstheme="minorHAnsi"/>
                <w:b w:val="0"/>
                <w:lang w:val="fr-BE"/>
              </w:rPr>
              <w:t>Fr</w:t>
            </w:r>
            <w:r w:rsidRPr="009A3C19" w:rsidR="00831DC0">
              <w:rPr>
                <w:rFonts w:asciiTheme="minorHAnsi" w:hAnsiTheme="minorHAnsi" w:cstheme="minorHAnsi"/>
                <w:b w:val="0"/>
                <w:lang w:val="fr-BE"/>
              </w:rPr>
              <w:t>é</w:t>
            </w:r>
            <w:r w:rsidRPr="009A3C19">
              <w:rPr>
                <w:rFonts w:asciiTheme="minorHAnsi" w:hAnsiTheme="minorHAnsi" w:cstheme="minorHAnsi"/>
                <w:b w:val="0"/>
                <w:lang w:val="fr-BE"/>
              </w:rPr>
              <w:t>quenc</w:t>
            </w:r>
            <w:r w:rsidRPr="009A3C19" w:rsidR="00831DC0">
              <w:rPr>
                <w:rFonts w:asciiTheme="minorHAnsi" w:hAnsiTheme="minorHAnsi" w:cstheme="minorHAnsi"/>
                <w:b w:val="0"/>
                <w:lang w:val="fr-BE"/>
              </w:rPr>
              <w:t>e d’</w:t>
            </w:r>
            <w:r w:rsidRPr="009A3C19" w:rsidR="00923E98">
              <w:rPr>
                <w:rFonts w:asciiTheme="minorHAnsi" w:hAnsiTheme="minorHAnsi" w:cstheme="minorHAnsi"/>
                <w:b w:val="0"/>
                <w:lang w:val="fr-BE"/>
              </w:rPr>
              <w:t>usage</w:t>
            </w:r>
          </w:p>
          <w:p w:rsidRPr="009A3C19" w:rsidR="00114E62" w:rsidP="007B3EED" w:rsidRDefault="00114E62" w14:paraId="6FB011D7" w14:textId="79851D0C">
            <w:pPr>
              <w:rPr>
                <w:rFonts w:asciiTheme="minorHAnsi" w:hAnsiTheme="minorHAnsi" w:cstheme="minorHAnsi"/>
                <w:b w:val="0"/>
                <w:lang w:val="fr-BE"/>
              </w:rPr>
            </w:pPr>
            <w:r w:rsidRPr="009A3C19">
              <w:rPr>
                <w:rFonts w:asciiTheme="minorHAnsi" w:hAnsiTheme="minorHAnsi" w:cstheme="minorHAnsi"/>
                <w:b w:val="0"/>
                <w:lang w:val="fr-BE"/>
              </w:rPr>
              <w:t>Dur</w:t>
            </w:r>
            <w:r w:rsidRPr="009A3C19" w:rsidR="00831DC0">
              <w:rPr>
                <w:rFonts w:asciiTheme="minorHAnsi" w:hAnsiTheme="minorHAnsi" w:cstheme="minorHAnsi"/>
                <w:b w:val="0"/>
                <w:lang w:val="fr-BE"/>
              </w:rPr>
              <w:t>ée</w:t>
            </w:r>
            <w:r w:rsidRPr="009A3C19">
              <w:rPr>
                <w:rFonts w:asciiTheme="minorHAnsi" w:hAnsiTheme="minorHAnsi" w:cstheme="minorHAnsi"/>
                <w:b w:val="0"/>
                <w:lang w:val="fr-BE"/>
              </w:rPr>
              <w:t xml:space="preserve"> </w:t>
            </w:r>
            <w:r w:rsidRPr="009A3C19" w:rsidR="00831DC0">
              <w:rPr>
                <w:rFonts w:asciiTheme="minorHAnsi" w:hAnsiTheme="minorHAnsi" w:cstheme="minorHAnsi"/>
                <w:b w:val="0"/>
                <w:lang w:val="fr-BE"/>
              </w:rPr>
              <w:t>du</w:t>
            </w:r>
            <w:r w:rsidRPr="009A3C19">
              <w:rPr>
                <w:rFonts w:asciiTheme="minorHAnsi" w:hAnsiTheme="minorHAnsi" w:cstheme="minorHAnsi"/>
                <w:b w:val="0"/>
                <w:lang w:val="fr-BE"/>
              </w:rPr>
              <w:t xml:space="preserve"> tr</w:t>
            </w:r>
            <w:r w:rsidRPr="009A3C19" w:rsidR="00831DC0">
              <w:rPr>
                <w:rFonts w:asciiTheme="minorHAnsi" w:hAnsiTheme="minorHAnsi" w:cstheme="minorHAnsi"/>
                <w:b w:val="0"/>
                <w:lang w:val="fr-BE"/>
              </w:rPr>
              <w:t>aite</w:t>
            </w:r>
            <w:r w:rsidRPr="009A3C19">
              <w:rPr>
                <w:rFonts w:asciiTheme="minorHAnsi" w:hAnsiTheme="minorHAnsi" w:cstheme="minorHAnsi"/>
                <w:b w:val="0"/>
                <w:lang w:val="fr-BE"/>
              </w:rPr>
              <w:t>ment (p</w:t>
            </w:r>
            <w:r w:rsidRPr="009A3C19" w:rsidR="00831DC0">
              <w:rPr>
                <w:rFonts w:asciiTheme="minorHAnsi" w:hAnsiTheme="minorHAnsi" w:cstheme="minorHAnsi"/>
                <w:b w:val="0"/>
                <w:lang w:val="fr-BE"/>
              </w:rPr>
              <w:t>a</w:t>
            </w:r>
            <w:r w:rsidRPr="009A3C19">
              <w:rPr>
                <w:rFonts w:asciiTheme="minorHAnsi" w:hAnsiTheme="minorHAnsi" w:cstheme="minorHAnsi"/>
                <w:b w:val="0"/>
                <w:lang w:val="fr-BE"/>
              </w:rPr>
              <w:t>r unit</w:t>
            </w:r>
            <w:r w:rsidRPr="009A3C19" w:rsidR="00831DC0">
              <w:rPr>
                <w:rFonts w:asciiTheme="minorHAnsi" w:hAnsiTheme="minorHAnsi" w:cstheme="minorHAnsi"/>
                <w:b w:val="0"/>
                <w:lang w:val="fr-BE"/>
              </w:rPr>
              <w:t>é</w:t>
            </w:r>
            <w:r w:rsidRPr="009A3C19">
              <w:rPr>
                <w:rFonts w:asciiTheme="minorHAnsi" w:hAnsiTheme="minorHAnsi" w:cstheme="minorHAnsi"/>
                <w:b w:val="0"/>
                <w:lang w:val="fr-BE"/>
              </w:rPr>
              <w:t xml:space="preserve"> </w:t>
            </w:r>
            <w:r w:rsidRPr="009A3C19" w:rsidR="00831DC0">
              <w:rPr>
                <w:rFonts w:asciiTheme="minorHAnsi" w:hAnsiTheme="minorHAnsi" w:cstheme="minorHAnsi"/>
                <w:b w:val="0"/>
                <w:lang w:val="fr-BE"/>
              </w:rPr>
              <w:t>d’usage</w:t>
            </w:r>
            <w:r w:rsidRPr="009A3C19">
              <w:rPr>
                <w:rFonts w:asciiTheme="minorHAnsi" w:hAnsiTheme="minorHAnsi" w:cstheme="minorHAnsi"/>
                <w:b w:val="0"/>
                <w:lang w:val="fr-BE"/>
              </w:rPr>
              <w:t>)</w:t>
            </w:r>
          </w:p>
          <w:p w:rsidRPr="009A3C19" w:rsidR="00923E98" w:rsidP="007B3EED" w:rsidRDefault="00923E98" w14:paraId="0D088C46" w14:textId="43BE437D">
            <w:pPr>
              <w:rPr>
                <w:rFonts w:asciiTheme="minorHAnsi" w:hAnsiTheme="minorHAnsi" w:cstheme="minorHAnsi"/>
                <w:b w:val="0"/>
                <w:lang w:val="fr-BE"/>
              </w:rPr>
            </w:pPr>
            <w:r w:rsidRPr="009A3C19">
              <w:rPr>
                <w:rFonts w:asciiTheme="minorHAnsi" w:hAnsiTheme="minorHAnsi" w:cstheme="minorHAnsi"/>
                <w:b w:val="0"/>
                <w:lang w:val="fr-BE"/>
              </w:rPr>
              <w:t>Durée de l’effet du traitement</w:t>
            </w:r>
          </w:p>
          <w:p w:rsidRPr="009A3C19" w:rsidR="00114E62" w:rsidP="00831DC0" w:rsidRDefault="00114E62" w14:paraId="752FDBD6" w14:textId="77777777">
            <w:pPr>
              <w:rPr>
                <w:rFonts w:asciiTheme="minorHAnsi" w:hAnsiTheme="minorHAnsi" w:cstheme="minorHAnsi"/>
                <w:b w:val="0"/>
                <w:lang w:val="fr-BE"/>
              </w:rPr>
            </w:pPr>
            <w:r w:rsidRPr="009A3C19">
              <w:rPr>
                <w:rFonts w:asciiTheme="minorHAnsi" w:hAnsiTheme="minorHAnsi" w:cstheme="minorHAnsi"/>
                <w:b w:val="0"/>
                <w:lang w:val="fr-BE"/>
              </w:rPr>
              <w:t>Logisti</w:t>
            </w:r>
            <w:r w:rsidRPr="009A3C19" w:rsidR="00831DC0">
              <w:rPr>
                <w:rFonts w:asciiTheme="minorHAnsi" w:hAnsiTheme="minorHAnsi" w:cstheme="minorHAnsi"/>
                <w:b w:val="0"/>
                <w:lang w:val="fr-BE"/>
              </w:rPr>
              <w:t>que</w:t>
            </w:r>
          </w:p>
          <w:p w:rsidRPr="009A3C19" w:rsidR="00923E98" w:rsidP="00831DC0" w:rsidRDefault="00923E98" w14:paraId="09C1D5D5" w14:textId="77777777">
            <w:pPr>
              <w:rPr>
                <w:rFonts w:asciiTheme="minorHAnsi" w:hAnsiTheme="minorHAnsi" w:cstheme="minorHAnsi"/>
                <w:b w:val="0"/>
                <w:lang w:val="fr-BE"/>
              </w:rPr>
            </w:pPr>
            <w:r w:rsidRPr="009A3C19">
              <w:rPr>
                <w:rFonts w:asciiTheme="minorHAnsi" w:hAnsiTheme="minorHAnsi" w:cstheme="minorHAnsi"/>
                <w:b w:val="0"/>
                <w:lang w:val="fr-BE"/>
              </w:rPr>
              <w:t>Effets secondaires</w:t>
            </w:r>
          </w:p>
          <w:p w:rsidRPr="009A3C19" w:rsidR="00345D9C" w:rsidP="00831DC0" w:rsidRDefault="00345D9C" w14:paraId="5D890525" w14:textId="77777777">
            <w:pPr>
              <w:rPr>
                <w:rFonts w:asciiTheme="minorHAnsi" w:hAnsiTheme="minorHAnsi" w:cstheme="minorHAnsi"/>
                <w:b w:val="0"/>
                <w:lang w:val="fr-BE"/>
              </w:rPr>
            </w:pPr>
            <w:r w:rsidRPr="009A3C19">
              <w:rPr>
                <w:rFonts w:asciiTheme="minorHAnsi" w:hAnsiTheme="minorHAnsi" w:cstheme="minorHAnsi"/>
                <w:b w:val="0"/>
                <w:lang w:val="fr-BE"/>
              </w:rPr>
              <w:t>Accessibilité du traitement</w:t>
            </w:r>
          </w:p>
          <w:p w:rsidRPr="00345D9C" w:rsidR="00345D9C" w:rsidP="00831DC0" w:rsidRDefault="00D228FF" w14:paraId="50A957BF" w14:textId="0D372346">
            <w:pPr>
              <w:rPr>
                <w:rFonts w:asciiTheme="minorHAnsi" w:hAnsiTheme="minorHAnsi" w:cstheme="minorHAnsi"/>
                <w:b w:val="0"/>
                <w:lang w:val="fr-BE"/>
              </w:rPr>
            </w:pPr>
            <w:r w:rsidRPr="009A3C19">
              <w:rPr>
                <w:rFonts w:asciiTheme="minorHAnsi" w:hAnsiTheme="minorHAnsi" w:cstheme="minorHAnsi"/>
                <w:b w:val="0"/>
                <w:lang w:val="fr-BE"/>
              </w:rPr>
              <w:t>Efficacité</w:t>
            </w:r>
            <w:r w:rsidRPr="009A3C19" w:rsidR="00345D9C">
              <w:rPr>
                <w:rFonts w:asciiTheme="minorHAnsi" w:hAnsiTheme="minorHAnsi" w:cstheme="minorHAnsi"/>
                <w:b w:val="0"/>
                <w:lang w:val="fr-BE"/>
              </w:rPr>
              <w:t xml:space="preserve"> du traitement</w:t>
            </w:r>
          </w:p>
        </w:tc>
        <w:tc>
          <w:tcPr>
            <w:tcW w:w="6804" w:type="dxa"/>
          </w:tcPr>
          <w:p w:rsidRPr="00345D9C" w:rsidR="00114E62" w:rsidP="007B3EED" w:rsidRDefault="00114E62" w14:paraId="0B9810EF"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BE"/>
              </w:rPr>
            </w:pPr>
          </w:p>
        </w:tc>
        <w:tc>
          <w:tcPr>
            <w:tcW w:w="4678" w:type="dxa"/>
            <w:gridSpan w:val="2"/>
          </w:tcPr>
          <w:p w:rsidRPr="009A3C19" w:rsidR="00114E62" w:rsidP="007B3EED" w:rsidRDefault="00114E62" w14:paraId="63CE4C6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BE"/>
              </w:rPr>
            </w:pPr>
          </w:p>
        </w:tc>
      </w:tr>
    </w:tbl>
    <w:p w:rsidRPr="00345D9C" w:rsidR="00345D9C" w:rsidP="00691F0A" w:rsidRDefault="00345D9C" w14:paraId="54B5DAE3" w14:textId="77777777">
      <w:pPr>
        <w:rPr>
          <w:rFonts w:cstheme="minorHAnsi"/>
          <w:color w:val="000000"/>
          <w:lang w:val="fr-BE"/>
        </w:rPr>
      </w:pPr>
    </w:p>
    <w:p w:rsidRPr="00345D9C" w:rsidR="00345D9C" w:rsidP="00345D9C" w:rsidRDefault="00345D9C" w14:paraId="2A8B8F33" w14:textId="77777777">
      <w:pPr>
        <w:rPr>
          <w:rFonts w:cstheme="minorHAnsi"/>
          <w:vanish/>
          <w:color w:val="000000"/>
          <w:lang w:val="fr-BE"/>
        </w:rPr>
      </w:pPr>
    </w:p>
    <w:p w:rsidRPr="00345D9C" w:rsidR="00345D9C" w:rsidP="00691F0A" w:rsidRDefault="00345D9C" w14:paraId="5D347655" w14:textId="77777777">
      <w:pPr>
        <w:rPr>
          <w:rFonts w:cstheme="minorHAnsi"/>
          <w:color w:val="000000"/>
          <w:lang w:val="fr-BE"/>
        </w:rPr>
      </w:pPr>
    </w:p>
    <w:tbl>
      <w:tblPr>
        <w:tblStyle w:val="Grilledutableau"/>
        <w:tblW w:w="0" w:type="auto"/>
        <w:tblLook w:val="04A0" w:firstRow="1" w:lastRow="0" w:firstColumn="1" w:lastColumn="0" w:noHBand="0" w:noVBand="1"/>
      </w:tblPr>
      <w:tblGrid>
        <w:gridCol w:w="13994"/>
      </w:tblGrid>
      <w:tr w:rsidRPr="0062378A" w:rsidR="00BD415B" w:rsidTr="007B3EED" w14:paraId="6D998013" w14:textId="77777777">
        <w:tc>
          <w:tcPr>
            <w:tcW w:w="13994" w:type="dxa"/>
          </w:tcPr>
          <w:p w:rsidRPr="0062378A" w:rsidR="00BD415B" w:rsidP="007B3EED" w:rsidRDefault="00BD415B" w14:paraId="70AD1B1C" w14:textId="7EC7BE47">
            <w:pPr>
              <w:rPr>
                <w:rFonts w:cstheme="minorHAnsi"/>
              </w:rPr>
            </w:pPr>
            <w:proofErr w:type="spellStart"/>
            <w:r w:rsidRPr="0062378A">
              <w:rPr>
                <w:rFonts w:cstheme="minorHAnsi"/>
              </w:rPr>
              <w:t>Comment</w:t>
            </w:r>
            <w:r w:rsidRPr="0062378A" w:rsidR="00831DC0">
              <w:rPr>
                <w:rFonts w:cstheme="minorHAnsi"/>
              </w:rPr>
              <w:t>aire</w:t>
            </w:r>
            <w:r w:rsidRPr="0062378A">
              <w:rPr>
                <w:rFonts w:cstheme="minorHAnsi"/>
              </w:rPr>
              <w:t>s</w:t>
            </w:r>
            <w:proofErr w:type="spellEnd"/>
            <w:r w:rsidRPr="0062378A">
              <w:rPr>
                <w:rFonts w:cstheme="minorHAnsi"/>
              </w:rPr>
              <w:t xml:space="preserve">: </w:t>
            </w:r>
          </w:p>
          <w:p w:rsidRPr="0062378A" w:rsidR="00BD415B" w:rsidP="007B3EED" w:rsidRDefault="00BD415B" w14:paraId="3BF6038C" w14:textId="77777777">
            <w:pPr>
              <w:rPr>
                <w:rFonts w:cstheme="minorHAnsi"/>
                <w:lang w:val="fr-BE"/>
              </w:rPr>
            </w:pPr>
          </w:p>
          <w:p w:rsidRPr="0062378A" w:rsidR="00BD415B" w:rsidP="007B3EED" w:rsidRDefault="00BD415B" w14:paraId="67F2EDCB" w14:textId="77777777">
            <w:pPr>
              <w:rPr>
                <w:rFonts w:cstheme="minorHAnsi"/>
              </w:rPr>
            </w:pPr>
          </w:p>
        </w:tc>
      </w:tr>
    </w:tbl>
    <w:p w:rsidRPr="0062378A" w:rsidR="00B307AD" w:rsidP="00BD415B" w:rsidRDefault="00B307AD" w14:paraId="34D3585B" w14:textId="46215ED7">
      <w:pPr>
        <w:rPr>
          <w:rFonts w:cstheme="minorHAnsi"/>
        </w:rPr>
      </w:pPr>
    </w:p>
    <w:p w:rsidRPr="0062378A" w:rsidR="00976206" w:rsidP="00964DA8" w:rsidRDefault="00976206" w14:paraId="2AF173DA" w14:textId="4C460151">
      <w:pPr>
        <w:pStyle w:val="Titre1"/>
        <w:numPr>
          <w:ilvl w:val="0"/>
          <w:numId w:val="6"/>
        </w:numPr>
        <w:rPr>
          <w:rFonts w:asciiTheme="minorHAnsi" w:hAnsiTheme="minorHAnsi" w:cstheme="minorHAnsi"/>
          <w:lang w:val="fr-BE"/>
        </w:rPr>
      </w:pPr>
      <w:r w:rsidRPr="0062378A">
        <w:rPr>
          <w:rFonts w:asciiTheme="minorHAnsi" w:hAnsiTheme="minorHAnsi" w:cstheme="minorHAnsi"/>
          <w:lang w:val="fr-BE"/>
        </w:rPr>
        <w:t xml:space="preserve">Impact </w:t>
      </w:r>
      <w:r w:rsidRPr="0062378A" w:rsidR="007B3EED">
        <w:rPr>
          <w:rFonts w:asciiTheme="minorHAnsi" w:hAnsiTheme="minorHAnsi" w:cstheme="minorHAnsi"/>
          <w:lang w:val="fr-BE"/>
        </w:rPr>
        <w:t>de la pathologie sur l’espérance de vie</w:t>
      </w:r>
    </w:p>
    <w:p w:rsidRPr="0062378A" w:rsidR="007B7616" w:rsidP="00976206" w:rsidRDefault="007B7616" w14:paraId="2E49A823" w14:textId="77777777">
      <w:pPr>
        <w:rPr>
          <w:rFonts w:cstheme="minorHAnsi"/>
          <w:lang w:val="fr-BE"/>
        </w:rPr>
      </w:pPr>
    </w:p>
    <w:p w:rsidRPr="009A3C19" w:rsidR="00976206" w:rsidP="007B7616" w:rsidRDefault="007B3EED" w14:paraId="0BF62F0A" w14:textId="77DD77E4">
      <w:pPr>
        <w:jc w:val="both"/>
        <w:rPr>
          <w:rFonts w:cstheme="minorHAnsi"/>
          <w:b/>
          <w:bCs/>
          <w:lang w:val="fr-BE"/>
        </w:rPr>
      </w:pPr>
      <w:r w:rsidRPr="009A3C19">
        <w:rPr>
          <w:rFonts w:cstheme="minorHAnsi"/>
          <w:b/>
          <w:bCs/>
          <w:lang w:val="fr-BE"/>
        </w:rPr>
        <w:t>Veuillez décrire ci-dessous l’</w:t>
      </w:r>
      <w:r w:rsidRPr="009A3C19" w:rsidR="00976206">
        <w:rPr>
          <w:rFonts w:cstheme="minorHAnsi"/>
          <w:b/>
          <w:bCs/>
          <w:lang w:val="fr-BE"/>
        </w:rPr>
        <w:t xml:space="preserve">impact </w:t>
      </w:r>
      <w:r w:rsidRPr="009A3C19">
        <w:rPr>
          <w:rFonts w:cstheme="minorHAnsi"/>
          <w:b/>
          <w:bCs/>
          <w:lang w:val="fr-BE"/>
        </w:rPr>
        <w:t>de la pathologie sur l’espérance de vie</w:t>
      </w:r>
      <w:r w:rsidRPr="009A3C19" w:rsidR="00976206">
        <w:rPr>
          <w:rFonts w:cstheme="minorHAnsi"/>
          <w:b/>
          <w:bCs/>
          <w:lang w:val="fr-BE"/>
        </w:rPr>
        <w:t xml:space="preserve">, </w:t>
      </w:r>
      <w:r w:rsidRPr="009A3C19">
        <w:rPr>
          <w:rFonts w:cstheme="minorHAnsi"/>
          <w:b/>
          <w:bCs/>
          <w:lang w:val="fr-BE"/>
        </w:rPr>
        <w:t>étant donné les traitements ou soins actuels</w:t>
      </w:r>
      <w:r w:rsidRPr="009A3C19" w:rsidR="00976206">
        <w:rPr>
          <w:rFonts w:cstheme="minorHAnsi"/>
          <w:b/>
          <w:bCs/>
          <w:lang w:val="fr-BE"/>
        </w:rPr>
        <w:t xml:space="preserve">. </w:t>
      </w:r>
      <w:r w:rsidRPr="009A3C19">
        <w:rPr>
          <w:rFonts w:cstheme="minorHAnsi"/>
          <w:b/>
          <w:bCs/>
          <w:lang w:val="fr-BE"/>
        </w:rPr>
        <w:t xml:space="preserve">La préférence va aux estimations de l’impact sur l’espérance de vie </w:t>
      </w:r>
      <w:r w:rsidRPr="009A3C19" w:rsidR="0071090F">
        <w:rPr>
          <w:rFonts w:cstheme="minorHAnsi"/>
          <w:b/>
          <w:bCs/>
          <w:lang w:val="fr-BE"/>
        </w:rPr>
        <w:t>en terme d’</w:t>
      </w:r>
      <w:r w:rsidRPr="009A3C19" w:rsidR="00AC1E5F">
        <w:rPr>
          <w:rFonts w:cstheme="minorHAnsi"/>
          <w:b/>
          <w:bCs/>
          <w:lang w:val="fr-BE"/>
        </w:rPr>
        <w:t>années de vie perdues</w:t>
      </w:r>
      <w:r w:rsidRPr="009A3C19" w:rsidR="00A731E8">
        <w:rPr>
          <w:rFonts w:cstheme="minorHAnsi"/>
          <w:b/>
          <w:bCs/>
          <w:lang w:val="fr-BE"/>
        </w:rPr>
        <w:t xml:space="preserve"> en raison de la pathologie</w:t>
      </w:r>
      <w:r w:rsidRPr="009A3C19" w:rsidR="00AC1E5F">
        <w:rPr>
          <w:rFonts w:cstheme="minorHAnsi"/>
          <w:b/>
          <w:bCs/>
          <w:lang w:val="fr-BE"/>
        </w:rPr>
        <w:t xml:space="preserve"> par décès</w:t>
      </w:r>
      <w:r w:rsidRPr="009A3C19" w:rsidR="0071090F">
        <w:rPr>
          <w:rFonts w:cstheme="minorHAnsi"/>
          <w:b/>
          <w:bCs/>
          <w:lang w:val="fr-BE"/>
        </w:rPr>
        <w:t xml:space="preserve"> ou </w:t>
      </w:r>
      <w:r w:rsidRPr="009A3C19" w:rsidR="00A731E8">
        <w:rPr>
          <w:rFonts w:cstheme="minorHAnsi"/>
          <w:b/>
          <w:bCs/>
          <w:lang w:val="fr-BE"/>
        </w:rPr>
        <w:t>en terme de survie globale, si l'autre fait défaut</w:t>
      </w:r>
      <w:r w:rsidRPr="009A3C19" w:rsidR="00976206">
        <w:rPr>
          <w:rFonts w:cstheme="minorHAnsi"/>
          <w:b/>
          <w:bCs/>
          <w:lang w:val="fr-BE"/>
        </w:rPr>
        <w:t>.</w:t>
      </w:r>
      <w:r w:rsidRPr="009A3C19" w:rsidR="00923E98">
        <w:rPr>
          <w:rFonts w:cstheme="minorHAnsi"/>
          <w:b/>
          <w:bCs/>
          <w:lang w:val="fr-BE"/>
        </w:rPr>
        <w:t xml:space="preserve"> N’incluez pas ici d’informations sur l’incidence ou la prévalence de la maladie. Incluez les caractéristiques de différenciation de sous-groupes. Référencez toutes les déclarations.</w:t>
      </w:r>
    </w:p>
    <w:p w:rsidRPr="0062378A" w:rsidR="00976206" w:rsidP="007B7616" w:rsidRDefault="007B3EED" w14:paraId="7E7758FD" w14:textId="59CA5C36">
      <w:pPr>
        <w:jc w:val="both"/>
        <w:rPr>
          <w:rFonts w:cstheme="minorHAnsi"/>
          <w:lang w:val="fr-BE"/>
        </w:rPr>
      </w:pPr>
      <w:r w:rsidRPr="009A3C19">
        <w:rPr>
          <w:rFonts w:cstheme="minorHAnsi"/>
          <w:lang w:val="fr-BE"/>
        </w:rPr>
        <w:t xml:space="preserve">Décrivez dans la </w:t>
      </w:r>
      <w:r w:rsidRPr="009A3C19">
        <w:rPr>
          <w:rFonts w:cstheme="minorHAnsi"/>
          <w:b/>
          <w:lang w:val="fr-BE"/>
        </w:rPr>
        <w:t>première colonne</w:t>
      </w:r>
      <w:r w:rsidRPr="009A3C19">
        <w:rPr>
          <w:rFonts w:cstheme="minorHAnsi"/>
          <w:lang w:val="fr-BE"/>
        </w:rPr>
        <w:t xml:space="preserve"> les</w:t>
      </w:r>
      <w:r w:rsidRPr="009A3C19" w:rsidR="00976206">
        <w:rPr>
          <w:rFonts w:cstheme="minorHAnsi"/>
          <w:lang w:val="fr-BE"/>
        </w:rPr>
        <w:t xml:space="preserve"> dimensions </w:t>
      </w:r>
      <w:r w:rsidRPr="009A3C19">
        <w:rPr>
          <w:rFonts w:cstheme="minorHAnsi"/>
          <w:lang w:val="fr-BE"/>
        </w:rPr>
        <w:t>de l’espérance de vie qui sont toujours affectées par la pathologie, malgré le traitement actuel</w:t>
      </w:r>
      <w:r w:rsidRPr="009A3C19" w:rsidR="00976206">
        <w:rPr>
          <w:rFonts w:cstheme="minorHAnsi"/>
          <w:lang w:val="fr-BE"/>
        </w:rPr>
        <w:t xml:space="preserve">. </w:t>
      </w:r>
      <w:r w:rsidRPr="009A3C19">
        <w:rPr>
          <w:rFonts w:cstheme="minorHAnsi"/>
          <w:lang w:val="fr-BE"/>
        </w:rPr>
        <w:t>En plus de</w:t>
      </w:r>
      <w:r w:rsidRPr="0062378A">
        <w:rPr>
          <w:rFonts w:cstheme="minorHAnsi"/>
          <w:lang w:val="fr-BE"/>
        </w:rPr>
        <w:t xml:space="preserve"> la survie globale</w:t>
      </w:r>
      <w:r w:rsidRPr="0062378A" w:rsidR="00976206">
        <w:rPr>
          <w:rFonts w:cstheme="minorHAnsi"/>
          <w:lang w:val="fr-BE"/>
        </w:rPr>
        <w:t xml:space="preserve">, </w:t>
      </w:r>
      <w:r w:rsidRPr="0062378A">
        <w:rPr>
          <w:rFonts w:cstheme="minorHAnsi"/>
          <w:lang w:val="fr-BE"/>
        </w:rPr>
        <w:t>qui est considérée comme paramètre par défaut</w:t>
      </w:r>
      <w:r w:rsidRPr="0062378A" w:rsidR="00976206">
        <w:rPr>
          <w:rFonts w:cstheme="minorHAnsi"/>
          <w:lang w:val="fr-BE"/>
        </w:rPr>
        <w:t xml:space="preserve">, </w:t>
      </w:r>
      <w:r w:rsidRPr="0062378A">
        <w:rPr>
          <w:rFonts w:cstheme="minorHAnsi"/>
          <w:lang w:val="fr-BE"/>
        </w:rPr>
        <w:t xml:space="preserve">la survie sans maladie et la survie sans </w:t>
      </w:r>
      <w:r w:rsidRPr="0062378A" w:rsidR="00976206">
        <w:rPr>
          <w:rFonts w:cstheme="minorHAnsi"/>
          <w:lang w:val="fr-BE"/>
        </w:rPr>
        <w:t>progression</w:t>
      </w:r>
      <w:r w:rsidRPr="0062378A">
        <w:rPr>
          <w:rFonts w:cstheme="minorHAnsi"/>
          <w:lang w:val="fr-BE"/>
        </w:rPr>
        <w:t xml:space="preserve"> peuvent être mentionnées, spécialement si aucune évidence en survie globale n’est disponible</w:t>
      </w:r>
      <w:r w:rsidRPr="0062378A" w:rsidR="00976206">
        <w:rPr>
          <w:rFonts w:cstheme="minorHAnsi"/>
          <w:lang w:val="fr-BE"/>
        </w:rPr>
        <w:t>.</w:t>
      </w:r>
    </w:p>
    <w:p w:rsidRPr="0062378A" w:rsidR="00976206" w:rsidP="007B7616" w:rsidRDefault="007B3EED" w14:paraId="439DD141" w14:textId="0FFEC977">
      <w:pPr>
        <w:jc w:val="both"/>
        <w:rPr>
          <w:rFonts w:cstheme="minorHAnsi"/>
          <w:lang w:val="fr-BE"/>
        </w:rPr>
      </w:pPr>
      <w:r w:rsidRPr="0062378A">
        <w:rPr>
          <w:rFonts w:cstheme="minorHAnsi"/>
          <w:lang w:val="fr-BE"/>
        </w:rPr>
        <w:t xml:space="preserve">Décrivez dans la </w:t>
      </w:r>
      <w:r w:rsidRPr="0062378A">
        <w:rPr>
          <w:rFonts w:cstheme="minorHAnsi"/>
          <w:b/>
          <w:lang w:val="fr-BE"/>
        </w:rPr>
        <w:t>seconde colonne</w:t>
      </w:r>
      <w:r w:rsidRPr="0062378A" w:rsidR="00A16697">
        <w:rPr>
          <w:rFonts w:cstheme="minorHAnsi"/>
          <w:lang w:val="fr-BE"/>
        </w:rPr>
        <w:t>, pour chaque dimension mentionnée dans la première colonne</w:t>
      </w:r>
      <w:r w:rsidRPr="0062378A" w:rsidR="000B2F1B">
        <w:rPr>
          <w:rFonts w:cstheme="minorHAnsi"/>
          <w:lang w:val="fr-BE"/>
        </w:rPr>
        <w:t xml:space="preserve">, l’ampleur </w:t>
      </w:r>
      <w:r w:rsidRPr="0062378A" w:rsidR="00A16697">
        <w:rPr>
          <w:rFonts w:cstheme="minorHAnsi"/>
          <w:lang w:val="fr-BE"/>
        </w:rPr>
        <w:t xml:space="preserve">estimée de l’impact de la pathologie sur cette dimension, avec sa marge d’incertitude </w:t>
      </w:r>
      <w:r w:rsidRPr="0062378A" w:rsidR="00976206">
        <w:rPr>
          <w:rFonts w:cstheme="minorHAnsi"/>
          <w:lang w:val="fr-BE"/>
        </w:rPr>
        <w:t>(</w:t>
      </w:r>
      <w:proofErr w:type="spellStart"/>
      <w:r w:rsidRPr="0062378A" w:rsidR="00A16697">
        <w:rPr>
          <w:rFonts w:cstheme="minorHAnsi"/>
          <w:lang w:val="fr-BE"/>
        </w:rPr>
        <w:t>p</w:t>
      </w:r>
      <w:r w:rsidRPr="0062378A" w:rsidR="00976206">
        <w:rPr>
          <w:rFonts w:cstheme="minorHAnsi"/>
          <w:lang w:val="fr-BE"/>
        </w:rPr>
        <w:t>.</w:t>
      </w:r>
      <w:r w:rsidRPr="0062378A" w:rsidR="00A16697">
        <w:rPr>
          <w:rFonts w:cstheme="minorHAnsi"/>
          <w:lang w:val="fr-BE"/>
        </w:rPr>
        <w:t>e</w:t>
      </w:r>
      <w:proofErr w:type="spellEnd"/>
      <w:r w:rsidRPr="0062378A" w:rsidR="00976206">
        <w:rPr>
          <w:rFonts w:cstheme="minorHAnsi"/>
          <w:lang w:val="fr-BE"/>
        </w:rPr>
        <w:t xml:space="preserve">. </w:t>
      </w:r>
      <w:r w:rsidRPr="0062378A" w:rsidR="00A16697">
        <w:rPr>
          <w:rFonts w:cstheme="minorHAnsi"/>
          <w:lang w:val="fr-BE"/>
        </w:rPr>
        <w:t xml:space="preserve">intervalle de confiance de </w:t>
      </w:r>
      <w:r w:rsidRPr="0062378A" w:rsidR="00976206">
        <w:rPr>
          <w:rFonts w:cstheme="minorHAnsi"/>
          <w:lang w:val="fr-BE"/>
        </w:rPr>
        <w:t xml:space="preserve">95%). </w:t>
      </w:r>
      <w:r w:rsidRPr="0062378A" w:rsidR="00A16697">
        <w:rPr>
          <w:rFonts w:cstheme="minorHAnsi"/>
          <w:lang w:val="fr-BE"/>
        </w:rPr>
        <w:t>Des estimations multiples peuvent être présentées si plusieurs études sont disponibles</w:t>
      </w:r>
      <w:r w:rsidRPr="0062378A" w:rsidR="00976206">
        <w:rPr>
          <w:rFonts w:cstheme="minorHAnsi"/>
          <w:lang w:val="fr-BE"/>
        </w:rPr>
        <w:t>.</w:t>
      </w:r>
    </w:p>
    <w:p w:rsidR="00976206" w:rsidP="007B7616" w:rsidRDefault="00630349" w14:paraId="18718175" w14:textId="390E830E">
      <w:pPr>
        <w:jc w:val="both"/>
        <w:rPr>
          <w:rFonts w:cstheme="minorHAnsi"/>
          <w:lang w:val="fr-BE"/>
        </w:rPr>
      </w:pPr>
      <w:r w:rsidRPr="0062378A">
        <w:rPr>
          <w:rFonts w:cstheme="minorHAnsi"/>
          <w:lang w:val="fr-BE"/>
        </w:rPr>
        <w:t xml:space="preserve">Décrivez dans la </w:t>
      </w:r>
      <w:r w:rsidRPr="0062378A">
        <w:rPr>
          <w:rFonts w:cstheme="minorHAnsi"/>
          <w:b/>
          <w:lang w:val="fr-BE"/>
        </w:rPr>
        <w:t>troisième colonne</w:t>
      </w:r>
      <w:r w:rsidRPr="0062378A">
        <w:rPr>
          <w:rFonts w:cstheme="minorHAnsi"/>
          <w:lang w:val="fr-BE"/>
        </w:rPr>
        <w:t xml:space="preserve"> les sources utilisées pour estimer </w:t>
      </w:r>
      <w:r w:rsidRPr="0062378A" w:rsidR="000B2F1B">
        <w:rPr>
          <w:rFonts w:cstheme="minorHAnsi"/>
          <w:lang w:val="fr-BE"/>
        </w:rPr>
        <w:t>l’ampleur</w:t>
      </w:r>
      <w:r w:rsidRPr="0062378A" w:rsidR="00976206">
        <w:rPr>
          <w:rFonts w:cstheme="minorHAnsi"/>
          <w:lang w:val="fr-BE"/>
        </w:rPr>
        <w:t xml:space="preserve">; </w:t>
      </w:r>
      <w:r w:rsidRPr="0062378A">
        <w:rPr>
          <w:rFonts w:cstheme="minorHAnsi"/>
          <w:lang w:val="fr-BE"/>
        </w:rPr>
        <w:t xml:space="preserve">plus spécifiquement, mentionnez le(s) type(s) d’étude et le nombre de </w:t>
      </w:r>
      <w:r w:rsidRPr="0062378A" w:rsidR="00976206">
        <w:rPr>
          <w:rFonts w:cstheme="minorHAnsi"/>
          <w:lang w:val="fr-BE"/>
        </w:rPr>
        <w:t xml:space="preserve"> patients inclu</w:t>
      </w:r>
      <w:r w:rsidRPr="0062378A">
        <w:rPr>
          <w:rFonts w:cstheme="minorHAnsi"/>
          <w:lang w:val="fr-BE"/>
        </w:rPr>
        <w:t>s</w:t>
      </w:r>
      <w:r w:rsidRPr="0062378A" w:rsidR="00976206">
        <w:rPr>
          <w:rFonts w:cstheme="minorHAnsi"/>
          <w:lang w:val="fr-BE"/>
        </w:rPr>
        <w:t xml:space="preserve">. </w:t>
      </w:r>
    </w:p>
    <w:p w:rsidR="00E51169" w:rsidP="007B7616" w:rsidRDefault="00E51169" w14:paraId="4BDB67DA" w14:textId="77777777">
      <w:pPr>
        <w:jc w:val="both"/>
        <w:rPr>
          <w:rFonts w:cstheme="minorHAnsi"/>
          <w:lang w:val="fr-BE"/>
        </w:rPr>
      </w:pPr>
    </w:p>
    <w:p w:rsidRPr="0062378A" w:rsidR="00D228FF" w:rsidP="007B7616" w:rsidRDefault="00D228FF" w14:paraId="61393F45" w14:textId="77777777">
      <w:pPr>
        <w:jc w:val="both"/>
        <w:rPr>
          <w:rFonts w:cstheme="minorHAnsi"/>
          <w:lang w:val="fr-BE"/>
        </w:rPr>
      </w:pPr>
    </w:p>
    <w:tbl>
      <w:tblPr>
        <w:tblStyle w:val="KCETableStyle1"/>
        <w:tblW w:w="14034" w:type="dxa"/>
        <w:tblLook w:val="04A0" w:firstRow="1" w:lastRow="0" w:firstColumn="1" w:lastColumn="0" w:noHBand="0" w:noVBand="1"/>
      </w:tblPr>
      <w:tblGrid>
        <w:gridCol w:w="2137"/>
        <w:gridCol w:w="7077"/>
        <w:gridCol w:w="4820"/>
      </w:tblGrid>
      <w:tr w:rsidRPr="009A3C19" w:rsidR="00114E62" w:rsidTr="00114E62" w14:paraId="60AA76A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4" w:type="dxa"/>
            <w:gridSpan w:val="3"/>
          </w:tcPr>
          <w:p w:rsidRPr="0062378A" w:rsidR="00114E62" w:rsidP="007B3EED" w:rsidRDefault="00630349" w14:paraId="314AA454" w14:textId="34F83C8F">
            <w:pPr>
              <w:spacing w:after="144"/>
              <w:rPr>
                <w:rFonts w:asciiTheme="minorHAnsi" w:hAnsiTheme="minorHAnsi" w:cstheme="minorHAnsi"/>
                <w:lang w:val="fr-BE"/>
              </w:rPr>
            </w:pPr>
            <w:r w:rsidRPr="0062378A">
              <w:rPr>
                <w:rFonts w:asciiTheme="minorHAnsi" w:hAnsiTheme="minorHAnsi" w:cstheme="minorHAnsi"/>
                <w:lang w:val="fr-BE"/>
              </w:rPr>
              <w:t>Impact de la pathologie sur l’espérance de vie</w:t>
            </w:r>
          </w:p>
        </w:tc>
      </w:tr>
      <w:tr w:rsidRPr="009A3C19" w:rsidR="00114E62" w:rsidTr="00114E62" w14:paraId="14C9B20B" w14:textId="77777777">
        <w:tc>
          <w:tcPr>
            <w:cnfStyle w:val="001000000000" w:firstRow="0" w:lastRow="0" w:firstColumn="1" w:lastColumn="0" w:oddVBand="0" w:evenVBand="0" w:oddHBand="0" w:evenHBand="0" w:firstRowFirstColumn="0" w:firstRowLastColumn="0" w:lastRowFirstColumn="0" w:lastRowLastColumn="0"/>
            <w:tcW w:w="2137" w:type="dxa"/>
            <w:shd w:val="clear" w:color="auto" w:fill="BDD6EE" w:themeFill="accent1" w:themeFillTint="66"/>
          </w:tcPr>
          <w:p w:rsidRPr="0062378A" w:rsidR="00114E62" w:rsidP="00630349" w:rsidRDefault="00630349" w14:paraId="06965024" w14:textId="4DA2C45B">
            <w:pPr>
              <w:rPr>
                <w:rFonts w:asciiTheme="minorHAnsi" w:hAnsiTheme="minorHAnsi" w:cstheme="minorHAnsi"/>
                <w:b w:val="0"/>
                <w:lang w:val="fr-BE"/>
              </w:rPr>
            </w:pPr>
            <w:r w:rsidRPr="0062378A">
              <w:rPr>
                <w:rFonts w:asciiTheme="minorHAnsi" w:hAnsiTheme="minorHAnsi" w:cstheme="minorHAnsi"/>
                <w:b w:val="0"/>
                <w:lang w:val="fr-BE"/>
              </w:rPr>
              <w:t>Description des dimensions de l’espérance de vie affectées par la pathologie</w:t>
            </w:r>
          </w:p>
        </w:tc>
        <w:tc>
          <w:tcPr>
            <w:tcW w:w="7077" w:type="dxa"/>
            <w:shd w:val="clear" w:color="auto" w:fill="BDD6EE" w:themeFill="accent1" w:themeFillTint="66"/>
          </w:tcPr>
          <w:p w:rsidRPr="0062378A" w:rsidR="00114E62" w:rsidP="00630349" w:rsidRDefault="000B2F1B" w14:paraId="4F8D3165" w14:textId="63FADA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BE"/>
              </w:rPr>
            </w:pPr>
            <w:r w:rsidRPr="0062378A">
              <w:rPr>
                <w:rFonts w:asciiTheme="minorHAnsi" w:hAnsiTheme="minorHAnsi" w:cstheme="minorHAnsi"/>
                <w:lang w:val="fr-BE"/>
              </w:rPr>
              <w:t>Ampleur</w:t>
            </w:r>
            <w:r w:rsidRPr="0062378A" w:rsidR="00114E62">
              <w:rPr>
                <w:rFonts w:asciiTheme="minorHAnsi" w:hAnsiTheme="minorHAnsi" w:cstheme="minorHAnsi"/>
                <w:lang w:val="fr-BE"/>
              </w:rPr>
              <w:t xml:space="preserve"> </w:t>
            </w:r>
            <w:r w:rsidRPr="0062378A" w:rsidR="00630349">
              <w:rPr>
                <w:rFonts w:asciiTheme="minorHAnsi" w:hAnsiTheme="minorHAnsi" w:cstheme="minorHAnsi"/>
                <w:lang w:val="fr-BE"/>
              </w:rPr>
              <w:t>de l’</w:t>
            </w:r>
            <w:r w:rsidRPr="0062378A" w:rsidR="00114E62">
              <w:rPr>
                <w:rFonts w:asciiTheme="minorHAnsi" w:hAnsiTheme="minorHAnsi" w:cstheme="minorHAnsi"/>
                <w:lang w:val="fr-BE"/>
              </w:rPr>
              <w:t xml:space="preserve">impact </w:t>
            </w:r>
            <w:r w:rsidRPr="0062378A" w:rsidR="00630349">
              <w:rPr>
                <w:rFonts w:asciiTheme="minorHAnsi" w:hAnsiTheme="minorHAnsi" w:cstheme="minorHAnsi"/>
                <w:lang w:val="fr-BE"/>
              </w:rPr>
              <w:t>de la pathologie sur chaque</w:t>
            </w:r>
            <w:r w:rsidRPr="0062378A" w:rsidR="00114E62">
              <w:rPr>
                <w:rFonts w:asciiTheme="minorHAnsi" w:hAnsiTheme="minorHAnsi" w:cstheme="minorHAnsi"/>
                <w:lang w:val="fr-BE"/>
              </w:rPr>
              <w:t xml:space="preserve"> dimension</w:t>
            </w:r>
          </w:p>
        </w:tc>
        <w:tc>
          <w:tcPr>
            <w:tcW w:w="4820" w:type="dxa"/>
            <w:shd w:val="clear" w:color="auto" w:fill="BDD6EE" w:themeFill="accent1" w:themeFillTint="66"/>
          </w:tcPr>
          <w:p w:rsidRPr="0062378A" w:rsidR="00114E62" w:rsidP="00630349" w:rsidRDefault="00114E62" w14:paraId="76ACD1FF" w14:textId="35F591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BE"/>
              </w:rPr>
            </w:pPr>
            <w:r w:rsidRPr="0062378A">
              <w:rPr>
                <w:rFonts w:asciiTheme="minorHAnsi" w:hAnsiTheme="minorHAnsi" w:cstheme="minorHAnsi"/>
                <w:lang w:val="fr-BE"/>
              </w:rPr>
              <w:t xml:space="preserve">Sources </w:t>
            </w:r>
            <w:r w:rsidRPr="0062378A" w:rsidR="00630349">
              <w:rPr>
                <w:rFonts w:asciiTheme="minorHAnsi" w:hAnsiTheme="minorHAnsi" w:cstheme="minorHAnsi"/>
                <w:lang w:val="fr-BE"/>
              </w:rPr>
              <w:t>utilis</w:t>
            </w:r>
            <w:r w:rsidRPr="0062378A" w:rsidR="00831DC0">
              <w:rPr>
                <w:rFonts w:asciiTheme="minorHAnsi" w:hAnsiTheme="minorHAnsi" w:cstheme="minorHAnsi"/>
                <w:lang w:val="fr-BE"/>
              </w:rPr>
              <w:t>é</w:t>
            </w:r>
            <w:r w:rsidRPr="0062378A" w:rsidR="00630349">
              <w:rPr>
                <w:rFonts w:asciiTheme="minorHAnsi" w:hAnsiTheme="minorHAnsi" w:cstheme="minorHAnsi"/>
                <w:lang w:val="fr-BE"/>
              </w:rPr>
              <w:t xml:space="preserve">es pour estimer </w:t>
            </w:r>
            <w:r w:rsidRPr="0062378A" w:rsidR="000B2F1B">
              <w:rPr>
                <w:rFonts w:asciiTheme="minorHAnsi" w:hAnsiTheme="minorHAnsi" w:cstheme="minorHAnsi"/>
                <w:lang w:val="fr-BE"/>
              </w:rPr>
              <w:t>l’ampleur</w:t>
            </w:r>
            <w:r w:rsidRPr="0062378A">
              <w:rPr>
                <w:rFonts w:asciiTheme="minorHAnsi" w:hAnsiTheme="minorHAnsi" w:cstheme="minorHAnsi"/>
                <w:lang w:val="fr-BE"/>
              </w:rPr>
              <w:t xml:space="preserve">: </w:t>
            </w:r>
            <w:r w:rsidRPr="0062378A" w:rsidR="00630349">
              <w:rPr>
                <w:rFonts w:asciiTheme="minorHAnsi" w:hAnsiTheme="minorHAnsi" w:cstheme="minorHAnsi"/>
                <w:lang w:val="fr-BE"/>
              </w:rPr>
              <w:t>nombre d’observations et/ou études</w:t>
            </w:r>
          </w:p>
        </w:tc>
      </w:tr>
      <w:tr w:rsidRPr="009A3C19" w:rsidR="00114E62" w:rsidTr="00114E62" w14:paraId="4A1CEF9F" w14:textId="77777777">
        <w:tc>
          <w:tcPr>
            <w:cnfStyle w:val="001000000000" w:firstRow="0" w:lastRow="0" w:firstColumn="1" w:lastColumn="0" w:oddVBand="0" w:evenVBand="0" w:oddHBand="0" w:evenHBand="0" w:firstRowFirstColumn="0" w:firstRowLastColumn="0" w:lastRowFirstColumn="0" w:lastRowLastColumn="0"/>
            <w:tcW w:w="2137" w:type="dxa"/>
          </w:tcPr>
          <w:p w:rsidRPr="009A3C19" w:rsidR="00114E62" w:rsidP="007B3EED" w:rsidRDefault="00630349" w14:paraId="18C00952" w14:textId="7FAEAE37">
            <w:pPr>
              <w:rPr>
                <w:rFonts w:asciiTheme="minorHAnsi" w:hAnsiTheme="minorHAnsi" w:cstheme="minorHAnsi"/>
                <w:b w:val="0"/>
                <w:i/>
                <w:lang w:val="fr-BE"/>
              </w:rPr>
            </w:pPr>
            <w:r w:rsidRPr="009A3C19">
              <w:rPr>
                <w:rFonts w:asciiTheme="minorHAnsi" w:hAnsiTheme="minorHAnsi" w:cstheme="minorHAnsi"/>
                <w:b w:val="0"/>
                <w:i/>
                <w:lang w:val="fr-BE"/>
              </w:rPr>
              <w:t>Par</w:t>
            </w:r>
            <w:r w:rsidRPr="009A3C19" w:rsidR="00114E62">
              <w:rPr>
                <w:rFonts w:asciiTheme="minorHAnsi" w:hAnsiTheme="minorHAnsi" w:cstheme="minorHAnsi"/>
                <w:b w:val="0"/>
                <w:i/>
                <w:lang w:val="fr-BE"/>
              </w:rPr>
              <w:t xml:space="preserve"> ex</w:t>
            </w:r>
            <w:r w:rsidRPr="009A3C19">
              <w:rPr>
                <w:rFonts w:asciiTheme="minorHAnsi" w:hAnsiTheme="minorHAnsi" w:cstheme="minorHAnsi"/>
                <w:b w:val="0"/>
                <w:i/>
                <w:lang w:val="fr-BE"/>
              </w:rPr>
              <w:t>e</w:t>
            </w:r>
            <w:r w:rsidRPr="009A3C19" w:rsidR="00114E62">
              <w:rPr>
                <w:rFonts w:asciiTheme="minorHAnsi" w:hAnsiTheme="minorHAnsi" w:cstheme="minorHAnsi"/>
                <w:b w:val="0"/>
                <w:i/>
                <w:lang w:val="fr-BE"/>
              </w:rPr>
              <w:t>mple:</w:t>
            </w:r>
          </w:p>
          <w:p w:rsidRPr="009A3C19" w:rsidR="00631DB0" w:rsidP="007B3EED" w:rsidRDefault="00631DB0" w14:paraId="37BF79ED" w14:textId="51F2F8D0">
            <w:pPr>
              <w:rPr>
                <w:rFonts w:asciiTheme="minorHAnsi" w:hAnsiTheme="minorHAnsi" w:cstheme="minorHAnsi"/>
                <w:b w:val="0"/>
                <w:bCs/>
                <w:lang w:val="fr-BE"/>
              </w:rPr>
            </w:pPr>
            <w:r w:rsidRPr="009A3C19">
              <w:rPr>
                <w:rFonts w:asciiTheme="minorHAnsi" w:hAnsiTheme="minorHAnsi" w:cstheme="minorHAnsi"/>
                <w:b w:val="0"/>
                <w:bCs/>
                <w:lang w:val="fr-BE"/>
              </w:rPr>
              <w:t xml:space="preserve">Le nombre d’années de vie perdues par </w:t>
            </w:r>
            <w:r w:rsidRPr="009A3C19" w:rsidR="006636DE">
              <w:rPr>
                <w:rFonts w:asciiTheme="minorHAnsi" w:hAnsiTheme="minorHAnsi" w:cstheme="minorHAnsi"/>
                <w:b w:val="0"/>
                <w:bCs/>
                <w:lang w:val="fr-BE"/>
              </w:rPr>
              <w:t>décès</w:t>
            </w:r>
          </w:p>
          <w:p w:rsidRPr="009A3C19" w:rsidR="00114E62" w:rsidP="007B3EED" w:rsidRDefault="00630349" w14:paraId="1A32408B" w14:textId="0FF15110">
            <w:pPr>
              <w:rPr>
                <w:rFonts w:asciiTheme="minorHAnsi" w:hAnsiTheme="minorHAnsi" w:cstheme="minorHAnsi"/>
                <w:b w:val="0"/>
                <w:lang w:val="fr-BE"/>
              </w:rPr>
            </w:pPr>
            <w:r w:rsidRPr="009A3C19">
              <w:rPr>
                <w:rFonts w:asciiTheme="minorHAnsi" w:hAnsiTheme="minorHAnsi" w:cstheme="minorHAnsi"/>
                <w:b w:val="0"/>
                <w:lang w:val="fr-BE"/>
              </w:rPr>
              <w:t>Survie globale</w:t>
            </w:r>
          </w:p>
          <w:p w:rsidRPr="009A3C19" w:rsidR="00630349" w:rsidP="007B3EED" w:rsidRDefault="00630349" w14:paraId="3206E155" w14:textId="68F8982C">
            <w:pPr>
              <w:rPr>
                <w:rFonts w:asciiTheme="minorHAnsi" w:hAnsiTheme="minorHAnsi" w:cstheme="minorHAnsi"/>
                <w:b w:val="0"/>
                <w:lang w:val="fr-BE"/>
              </w:rPr>
            </w:pPr>
            <w:r w:rsidRPr="009A3C19">
              <w:rPr>
                <w:rFonts w:asciiTheme="minorHAnsi" w:hAnsiTheme="minorHAnsi" w:cstheme="minorHAnsi"/>
                <w:b w:val="0"/>
                <w:lang w:val="fr-BE"/>
              </w:rPr>
              <w:t xml:space="preserve">Survie sans maladie </w:t>
            </w:r>
          </w:p>
          <w:p w:rsidRPr="009A3C19" w:rsidR="00114E62" w:rsidP="007B3EED" w:rsidRDefault="00630349" w14:paraId="5E9F44C7" w14:textId="66C21E62">
            <w:pPr>
              <w:rPr>
                <w:rFonts w:asciiTheme="minorHAnsi" w:hAnsiTheme="minorHAnsi" w:cstheme="minorHAnsi"/>
                <w:b w:val="0"/>
                <w:lang w:val="fr-BE"/>
              </w:rPr>
            </w:pPr>
            <w:r w:rsidRPr="009A3C19">
              <w:rPr>
                <w:rFonts w:asciiTheme="minorHAnsi" w:hAnsiTheme="minorHAnsi" w:cstheme="minorHAnsi"/>
                <w:b w:val="0"/>
                <w:lang w:val="fr-BE"/>
              </w:rPr>
              <w:t>Survie sans progression</w:t>
            </w:r>
          </w:p>
        </w:tc>
        <w:tc>
          <w:tcPr>
            <w:tcW w:w="7077" w:type="dxa"/>
          </w:tcPr>
          <w:p w:rsidRPr="009A3C19" w:rsidR="00114E62" w:rsidP="007B3EED" w:rsidRDefault="00114E62" w14:paraId="1F1E7244"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BE"/>
              </w:rPr>
            </w:pPr>
          </w:p>
        </w:tc>
        <w:tc>
          <w:tcPr>
            <w:tcW w:w="4820" w:type="dxa"/>
          </w:tcPr>
          <w:p w:rsidRPr="009A3C19" w:rsidR="00114E62" w:rsidP="007B3EED" w:rsidRDefault="00114E62" w14:paraId="6E126AB9"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BE"/>
              </w:rPr>
            </w:pPr>
          </w:p>
        </w:tc>
      </w:tr>
    </w:tbl>
    <w:p w:rsidRPr="009A3C19" w:rsidR="00976206" w:rsidP="00691F0A" w:rsidRDefault="00976206" w14:paraId="532195BB" w14:textId="77777777">
      <w:pPr>
        <w:rPr>
          <w:rFonts w:cstheme="minorHAnsi"/>
          <w:color w:val="000000"/>
          <w:lang w:val="fr-BE"/>
        </w:rPr>
      </w:pPr>
    </w:p>
    <w:tbl>
      <w:tblPr>
        <w:tblStyle w:val="Grilledutableau"/>
        <w:tblW w:w="0" w:type="auto"/>
        <w:tblLook w:val="04A0" w:firstRow="1" w:lastRow="0" w:firstColumn="1" w:lastColumn="0" w:noHBand="0" w:noVBand="1"/>
      </w:tblPr>
      <w:tblGrid>
        <w:gridCol w:w="13994"/>
      </w:tblGrid>
      <w:tr w:rsidRPr="0062378A" w:rsidR="00BD415B" w:rsidTr="007B3EED" w14:paraId="3122CF44" w14:textId="77777777">
        <w:tc>
          <w:tcPr>
            <w:tcW w:w="13994" w:type="dxa"/>
          </w:tcPr>
          <w:p w:rsidRPr="0062378A" w:rsidR="00BD415B" w:rsidP="007B3EED" w:rsidRDefault="00BD415B" w14:paraId="4A7A0126" w14:textId="40148AB7">
            <w:pPr>
              <w:rPr>
                <w:rFonts w:cstheme="minorHAnsi"/>
                <w:lang w:val="fr-BE"/>
              </w:rPr>
            </w:pPr>
            <w:r w:rsidRPr="0062378A">
              <w:rPr>
                <w:rFonts w:cstheme="minorHAnsi"/>
                <w:lang w:val="fr-BE"/>
              </w:rPr>
              <w:t>Comment</w:t>
            </w:r>
            <w:r w:rsidRPr="0062378A" w:rsidR="00630349">
              <w:rPr>
                <w:rFonts w:cstheme="minorHAnsi"/>
                <w:lang w:val="fr-BE"/>
              </w:rPr>
              <w:t>aire</w:t>
            </w:r>
            <w:r w:rsidRPr="0062378A">
              <w:rPr>
                <w:rFonts w:cstheme="minorHAnsi"/>
                <w:lang w:val="fr-BE"/>
              </w:rPr>
              <w:t xml:space="preserve">s: </w:t>
            </w:r>
          </w:p>
          <w:p w:rsidRPr="0062378A" w:rsidR="00BD415B" w:rsidP="007B3EED" w:rsidRDefault="00BD415B" w14:paraId="458ADCF4" w14:textId="77777777">
            <w:pPr>
              <w:rPr>
                <w:rFonts w:cstheme="minorHAnsi"/>
                <w:lang w:val="fr-BE"/>
              </w:rPr>
            </w:pPr>
          </w:p>
          <w:p w:rsidRPr="0062378A" w:rsidR="00BD415B" w:rsidP="007B3EED" w:rsidRDefault="00BD415B" w14:paraId="7B4B67C9" w14:textId="77777777">
            <w:pPr>
              <w:rPr>
                <w:rFonts w:cstheme="minorHAnsi"/>
                <w:lang w:val="fr-BE"/>
              </w:rPr>
            </w:pPr>
          </w:p>
          <w:p w:rsidRPr="0062378A" w:rsidR="00BD415B" w:rsidP="007B3EED" w:rsidRDefault="00BD415B" w14:paraId="16D9807C" w14:textId="77777777">
            <w:pPr>
              <w:rPr>
                <w:rFonts w:cstheme="minorHAnsi"/>
                <w:lang w:val="fr-BE"/>
              </w:rPr>
            </w:pPr>
          </w:p>
        </w:tc>
      </w:tr>
    </w:tbl>
    <w:p w:rsidRPr="0062378A" w:rsidR="00B307AD" w:rsidRDefault="00B307AD" w14:paraId="6E53BE00" w14:textId="542B07C9">
      <w:pPr>
        <w:rPr>
          <w:rFonts w:cstheme="minorHAnsi"/>
        </w:rPr>
      </w:pPr>
    </w:p>
    <w:p w:rsidRPr="0062378A" w:rsidR="00976206" w:rsidP="00964DA8" w:rsidRDefault="00976206" w14:paraId="2FCA0878" w14:textId="78FCB8F3">
      <w:pPr>
        <w:pStyle w:val="Titre1"/>
        <w:numPr>
          <w:ilvl w:val="0"/>
          <w:numId w:val="6"/>
        </w:numPr>
        <w:rPr>
          <w:rFonts w:asciiTheme="minorHAnsi" w:hAnsiTheme="minorHAnsi" w:cstheme="minorHAnsi"/>
        </w:rPr>
      </w:pPr>
      <w:r w:rsidRPr="0062378A">
        <w:rPr>
          <w:rFonts w:asciiTheme="minorHAnsi" w:hAnsiTheme="minorHAnsi" w:cstheme="minorHAnsi"/>
          <w:lang w:val="fr-BE"/>
        </w:rPr>
        <w:t>Fr</w:t>
      </w:r>
      <w:r w:rsidRPr="0062378A" w:rsidR="000E52E4">
        <w:rPr>
          <w:rFonts w:asciiTheme="minorHAnsi" w:hAnsiTheme="minorHAnsi" w:cstheme="minorHAnsi"/>
          <w:lang w:val="fr-BE"/>
        </w:rPr>
        <w:t>é</w:t>
      </w:r>
      <w:r w:rsidRPr="0062378A">
        <w:rPr>
          <w:rFonts w:asciiTheme="minorHAnsi" w:hAnsiTheme="minorHAnsi" w:cstheme="minorHAnsi"/>
          <w:lang w:val="fr-BE"/>
        </w:rPr>
        <w:t>quenc</w:t>
      </w:r>
      <w:r w:rsidRPr="0062378A" w:rsidR="000E52E4">
        <w:rPr>
          <w:rFonts w:asciiTheme="minorHAnsi" w:hAnsiTheme="minorHAnsi" w:cstheme="minorHAnsi"/>
          <w:lang w:val="fr-BE"/>
        </w:rPr>
        <w:t xml:space="preserve">e </w:t>
      </w:r>
      <w:r w:rsidRPr="0062378A" w:rsidR="000E52E4">
        <w:rPr>
          <w:rFonts w:asciiTheme="minorHAnsi" w:hAnsiTheme="minorHAnsi" w:cstheme="minorHAnsi"/>
        </w:rPr>
        <w:t xml:space="preserve">de la </w:t>
      </w:r>
      <w:r w:rsidRPr="0062378A" w:rsidR="000E52E4">
        <w:rPr>
          <w:rFonts w:asciiTheme="minorHAnsi" w:hAnsiTheme="minorHAnsi" w:cstheme="minorHAnsi"/>
          <w:lang w:val="fr-BE"/>
        </w:rPr>
        <w:t>pathologie</w:t>
      </w:r>
      <w:r w:rsidRPr="0062378A">
        <w:rPr>
          <w:rFonts w:asciiTheme="minorHAnsi" w:hAnsiTheme="minorHAnsi" w:cstheme="minorHAnsi"/>
          <w:lang w:val="fr-BE"/>
        </w:rPr>
        <w:t xml:space="preserve"> </w:t>
      </w:r>
    </w:p>
    <w:p w:rsidRPr="0062378A" w:rsidR="007B7616" w:rsidP="00976206" w:rsidRDefault="007B7616" w14:paraId="4BCC2C9E" w14:textId="77777777">
      <w:pPr>
        <w:rPr>
          <w:rFonts w:cstheme="minorHAnsi"/>
          <w:lang w:val="fr-BE"/>
        </w:rPr>
      </w:pPr>
    </w:p>
    <w:p w:rsidRPr="009A3C19" w:rsidR="00976206" w:rsidP="00976206" w:rsidRDefault="000E52E4" w14:paraId="74B3A54E" w14:textId="2AFD2048">
      <w:pPr>
        <w:rPr>
          <w:rFonts w:cstheme="minorHAnsi"/>
          <w:b/>
          <w:bCs/>
          <w:lang w:val="fr-BE"/>
        </w:rPr>
      </w:pPr>
      <w:r w:rsidRPr="009A3C19">
        <w:rPr>
          <w:rFonts w:cstheme="minorHAnsi"/>
          <w:b/>
          <w:bCs/>
          <w:lang w:val="fr-BE"/>
        </w:rPr>
        <w:t>Veuillez décrire ci-dessous la fréquence de la pathologie</w:t>
      </w:r>
      <w:r w:rsidRPr="009A3C19" w:rsidR="00976206">
        <w:rPr>
          <w:rFonts w:cstheme="minorHAnsi"/>
          <w:b/>
          <w:bCs/>
          <w:lang w:val="fr-BE"/>
        </w:rPr>
        <w:t>.</w:t>
      </w:r>
      <w:r w:rsidRPr="009A3C19" w:rsidR="00923E98">
        <w:rPr>
          <w:rFonts w:cstheme="minorHAnsi"/>
          <w:b/>
          <w:bCs/>
          <w:lang w:val="fr-BE"/>
        </w:rPr>
        <w:t xml:space="preserve"> Identifiez, analysez et rapportez la taille (données épidémiologiques) de la population affectée par la maladie/le problème de santé au sein d’une population spécifiée à un moment spécifique, et ses caractéristiques démographiques. Référencez toutes les déclarations.</w:t>
      </w:r>
    </w:p>
    <w:p w:rsidRPr="009A3C19" w:rsidR="00976206" w:rsidP="00976206" w:rsidRDefault="000E52E4" w14:paraId="2AD986A4" w14:textId="1F1723D9">
      <w:pPr>
        <w:rPr>
          <w:rFonts w:cstheme="minorHAnsi"/>
          <w:lang w:val="fr-BE"/>
        </w:rPr>
      </w:pPr>
      <w:r w:rsidRPr="009A3C19">
        <w:rPr>
          <w:rFonts w:cstheme="minorHAnsi"/>
          <w:lang w:val="fr-BE"/>
        </w:rPr>
        <w:t xml:space="preserve">Décrivez dans la </w:t>
      </w:r>
      <w:r w:rsidRPr="009A3C19">
        <w:rPr>
          <w:rFonts w:cstheme="minorHAnsi"/>
          <w:b/>
          <w:lang w:val="fr-BE"/>
        </w:rPr>
        <w:t>première colonne</w:t>
      </w:r>
      <w:r w:rsidRPr="009A3C19">
        <w:rPr>
          <w:rFonts w:cstheme="minorHAnsi"/>
          <w:lang w:val="fr-BE"/>
        </w:rPr>
        <w:t xml:space="preserve"> la prévalence, par défaut, et – si disponible – l’incidence de la pathologie</w:t>
      </w:r>
      <w:r w:rsidRPr="009A3C19" w:rsidR="00435309">
        <w:rPr>
          <w:rFonts w:cstheme="minorHAnsi"/>
          <w:lang w:val="fr-BE"/>
        </w:rPr>
        <w:t>, ainsi que son statut de maladie rare ou non</w:t>
      </w:r>
      <w:r w:rsidRPr="009A3C19" w:rsidR="00976206">
        <w:rPr>
          <w:rFonts w:cstheme="minorHAnsi"/>
          <w:lang w:val="fr-BE"/>
        </w:rPr>
        <w:t>.</w:t>
      </w:r>
    </w:p>
    <w:p w:rsidRPr="009A3C19" w:rsidR="00976206" w:rsidP="00976206" w:rsidRDefault="000E52E4" w14:paraId="760F0B3B" w14:textId="2CD23B61">
      <w:pPr>
        <w:rPr>
          <w:rFonts w:cstheme="minorHAnsi"/>
          <w:lang w:val="fr-BE"/>
        </w:rPr>
      </w:pPr>
      <w:r w:rsidRPr="009A3C19">
        <w:rPr>
          <w:rFonts w:cstheme="minorHAnsi"/>
          <w:lang w:val="fr-BE"/>
        </w:rPr>
        <w:t xml:space="preserve">Décrivez dans la </w:t>
      </w:r>
      <w:r w:rsidRPr="009A3C19">
        <w:rPr>
          <w:rFonts w:cstheme="minorHAnsi"/>
          <w:b/>
          <w:lang w:val="fr-BE"/>
        </w:rPr>
        <w:t>seconde colonne</w:t>
      </w:r>
      <w:r w:rsidRPr="009A3C19">
        <w:rPr>
          <w:rFonts w:cstheme="minorHAnsi"/>
          <w:lang w:val="fr-BE"/>
        </w:rPr>
        <w:t xml:space="preserve"> la fréquence estimée, avec sa marge d'incertitude </w:t>
      </w:r>
      <w:r w:rsidRPr="009A3C19" w:rsidR="00976206">
        <w:rPr>
          <w:rFonts w:cstheme="minorHAnsi"/>
          <w:lang w:val="fr-BE"/>
        </w:rPr>
        <w:t>(</w:t>
      </w:r>
      <w:proofErr w:type="spellStart"/>
      <w:r w:rsidRPr="009A3C19">
        <w:rPr>
          <w:rFonts w:cstheme="minorHAnsi"/>
          <w:lang w:val="fr-BE"/>
        </w:rPr>
        <w:t>p</w:t>
      </w:r>
      <w:r w:rsidRPr="009A3C19" w:rsidR="00976206">
        <w:rPr>
          <w:rFonts w:cstheme="minorHAnsi"/>
          <w:lang w:val="fr-BE"/>
        </w:rPr>
        <w:t>.</w:t>
      </w:r>
      <w:r w:rsidRPr="009A3C19">
        <w:rPr>
          <w:rFonts w:cstheme="minorHAnsi"/>
          <w:lang w:val="fr-BE"/>
        </w:rPr>
        <w:t>e</w:t>
      </w:r>
      <w:proofErr w:type="spellEnd"/>
      <w:r w:rsidRPr="009A3C19" w:rsidR="00976206">
        <w:rPr>
          <w:rFonts w:cstheme="minorHAnsi"/>
          <w:lang w:val="fr-BE"/>
        </w:rPr>
        <w:t xml:space="preserve">. </w:t>
      </w:r>
      <w:r w:rsidRPr="009A3C19">
        <w:rPr>
          <w:rFonts w:cstheme="minorHAnsi"/>
          <w:lang w:val="fr-BE"/>
        </w:rPr>
        <w:t>intervalle de confiance de 95%</w:t>
      </w:r>
      <w:r w:rsidRPr="009A3C19" w:rsidR="00976206">
        <w:rPr>
          <w:rFonts w:cstheme="minorHAnsi"/>
          <w:lang w:val="fr-BE"/>
        </w:rPr>
        <w:t xml:space="preserve">). </w:t>
      </w:r>
    </w:p>
    <w:p w:rsidRPr="0062378A" w:rsidR="00976206" w:rsidP="00976206" w:rsidRDefault="000E52E4" w14:paraId="3A2EC57A" w14:textId="26211C60">
      <w:pPr>
        <w:rPr>
          <w:rFonts w:cstheme="minorHAnsi"/>
          <w:lang w:val="fr-BE"/>
        </w:rPr>
      </w:pPr>
      <w:r w:rsidRPr="009A3C19">
        <w:rPr>
          <w:rFonts w:cstheme="minorHAnsi"/>
          <w:lang w:val="fr-BE"/>
        </w:rPr>
        <w:t xml:space="preserve">Décrivez dans la </w:t>
      </w:r>
      <w:r w:rsidRPr="009A3C19">
        <w:rPr>
          <w:rFonts w:cstheme="minorHAnsi"/>
          <w:b/>
          <w:lang w:val="fr-BE"/>
        </w:rPr>
        <w:t>troisième colonne</w:t>
      </w:r>
      <w:r w:rsidRPr="009A3C19">
        <w:rPr>
          <w:rFonts w:cstheme="minorHAnsi"/>
          <w:lang w:val="fr-BE"/>
        </w:rPr>
        <w:t xml:space="preserve"> les sources des données utilisées pour estimer les fréquences</w:t>
      </w:r>
      <w:r w:rsidRPr="009A3C19" w:rsidR="00976206">
        <w:rPr>
          <w:rFonts w:cstheme="minorHAnsi"/>
          <w:lang w:val="fr-BE"/>
        </w:rPr>
        <w:t>.</w:t>
      </w:r>
      <w:r w:rsidRPr="0062378A" w:rsidR="00976206">
        <w:rPr>
          <w:rFonts w:cstheme="minorHAnsi"/>
          <w:lang w:val="fr-BE"/>
        </w:rPr>
        <w:t xml:space="preserve"> </w:t>
      </w:r>
    </w:p>
    <w:tbl>
      <w:tblPr>
        <w:tblStyle w:val="KCETableStyle1"/>
        <w:tblW w:w="14034" w:type="dxa"/>
        <w:tblLook w:val="04A0" w:firstRow="1" w:lastRow="0" w:firstColumn="1" w:lastColumn="0" w:noHBand="0" w:noVBand="1"/>
      </w:tblPr>
      <w:tblGrid>
        <w:gridCol w:w="2137"/>
        <w:gridCol w:w="7077"/>
        <w:gridCol w:w="4820"/>
      </w:tblGrid>
      <w:tr w:rsidRPr="0062378A" w:rsidR="00114E62" w:rsidTr="00114E62" w14:paraId="7F8517A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4" w:type="dxa"/>
            <w:gridSpan w:val="3"/>
          </w:tcPr>
          <w:p w:rsidRPr="0062378A" w:rsidR="00114E62" w:rsidP="000E52E4" w:rsidRDefault="00114E62" w14:paraId="46B770A2" w14:textId="0EC77E41">
            <w:pPr>
              <w:spacing w:after="144"/>
              <w:rPr>
                <w:rFonts w:asciiTheme="minorHAnsi" w:hAnsiTheme="minorHAnsi" w:cstheme="minorHAnsi"/>
              </w:rPr>
            </w:pPr>
            <w:proofErr w:type="spellStart"/>
            <w:r w:rsidRPr="0062378A">
              <w:rPr>
                <w:rFonts w:asciiTheme="minorHAnsi" w:hAnsiTheme="minorHAnsi" w:cstheme="minorHAnsi"/>
              </w:rPr>
              <w:t>Fr</w:t>
            </w:r>
            <w:r w:rsidRPr="0062378A" w:rsidR="000E52E4">
              <w:rPr>
                <w:rFonts w:asciiTheme="minorHAnsi" w:hAnsiTheme="minorHAnsi" w:cstheme="minorHAnsi"/>
              </w:rPr>
              <w:t>é</w:t>
            </w:r>
            <w:r w:rsidRPr="0062378A">
              <w:rPr>
                <w:rFonts w:asciiTheme="minorHAnsi" w:hAnsiTheme="minorHAnsi" w:cstheme="minorHAnsi"/>
              </w:rPr>
              <w:t>quenc</w:t>
            </w:r>
            <w:r w:rsidRPr="0062378A" w:rsidR="000E52E4">
              <w:rPr>
                <w:rFonts w:asciiTheme="minorHAnsi" w:hAnsiTheme="minorHAnsi" w:cstheme="minorHAnsi"/>
              </w:rPr>
              <w:t>e</w:t>
            </w:r>
            <w:proofErr w:type="spellEnd"/>
          </w:p>
        </w:tc>
      </w:tr>
      <w:tr w:rsidRPr="009A3C19" w:rsidR="00114E62" w:rsidTr="00114E62" w14:paraId="28B3B92D" w14:textId="77777777">
        <w:tc>
          <w:tcPr>
            <w:cnfStyle w:val="001000000000" w:firstRow="0" w:lastRow="0" w:firstColumn="1" w:lastColumn="0" w:oddVBand="0" w:evenVBand="0" w:oddHBand="0" w:evenHBand="0" w:firstRowFirstColumn="0" w:firstRowLastColumn="0" w:lastRowFirstColumn="0" w:lastRowLastColumn="0"/>
            <w:tcW w:w="2137" w:type="dxa"/>
            <w:shd w:val="clear" w:color="auto" w:fill="BDD6EE" w:themeFill="accent1" w:themeFillTint="66"/>
          </w:tcPr>
          <w:p w:rsidRPr="0062378A" w:rsidR="00114E62" w:rsidP="007B3EED" w:rsidRDefault="00114E62" w14:paraId="2FEA3312" w14:textId="375552C9">
            <w:pPr>
              <w:rPr>
                <w:rFonts w:asciiTheme="minorHAnsi" w:hAnsiTheme="minorHAnsi" w:cstheme="minorHAnsi"/>
                <w:b w:val="0"/>
                <w:lang w:val="fr-BE"/>
              </w:rPr>
            </w:pPr>
            <w:r w:rsidRPr="0062378A">
              <w:rPr>
                <w:rFonts w:asciiTheme="minorHAnsi" w:hAnsiTheme="minorHAnsi" w:cstheme="minorHAnsi"/>
                <w:b w:val="0"/>
                <w:lang w:val="fr-BE"/>
              </w:rPr>
              <w:t xml:space="preserve">Description </w:t>
            </w:r>
            <w:r w:rsidRPr="0062378A" w:rsidR="000E52E4">
              <w:rPr>
                <w:rFonts w:asciiTheme="minorHAnsi" w:hAnsiTheme="minorHAnsi" w:cstheme="minorHAnsi"/>
                <w:b w:val="0"/>
                <w:lang w:val="fr-BE"/>
              </w:rPr>
              <w:t>des</w:t>
            </w:r>
            <w:r w:rsidRPr="0062378A">
              <w:rPr>
                <w:rFonts w:asciiTheme="minorHAnsi" w:hAnsiTheme="minorHAnsi" w:cstheme="minorHAnsi"/>
                <w:b w:val="0"/>
                <w:lang w:val="fr-BE"/>
              </w:rPr>
              <w:t xml:space="preserve"> dimensions </w:t>
            </w:r>
            <w:r w:rsidRPr="0062378A" w:rsidR="000E52E4">
              <w:rPr>
                <w:rFonts w:asciiTheme="minorHAnsi" w:hAnsiTheme="minorHAnsi" w:cstheme="minorHAnsi"/>
                <w:b w:val="0"/>
                <w:lang w:val="fr-BE"/>
              </w:rPr>
              <w:t>liées à la fréquence de la pathologie</w:t>
            </w:r>
          </w:p>
          <w:p w:rsidRPr="0062378A" w:rsidR="00114E62" w:rsidP="007B3EED" w:rsidRDefault="00114E62" w14:paraId="46B610AE" w14:textId="77777777">
            <w:pPr>
              <w:rPr>
                <w:rFonts w:asciiTheme="minorHAnsi" w:hAnsiTheme="minorHAnsi" w:cstheme="minorHAnsi"/>
                <w:lang w:val="fr-BE"/>
              </w:rPr>
            </w:pPr>
          </w:p>
        </w:tc>
        <w:tc>
          <w:tcPr>
            <w:tcW w:w="7077" w:type="dxa"/>
            <w:shd w:val="clear" w:color="auto" w:fill="BDD6EE" w:themeFill="accent1" w:themeFillTint="66"/>
          </w:tcPr>
          <w:p w:rsidRPr="0062378A" w:rsidR="00114E62" w:rsidP="007B3EED" w:rsidRDefault="000B2F1B" w14:paraId="51AAC691" w14:textId="1C68724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BE"/>
              </w:rPr>
            </w:pPr>
            <w:r w:rsidRPr="0062378A">
              <w:rPr>
                <w:rFonts w:asciiTheme="minorHAnsi" w:hAnsiTheme="minorHAnsi" w:cstheme="minorHAnsi"/>
                <w:lang w:val="fr-BE"/>
              </w:rPr>
              <w:t>Ampleur</w:t>
            </w:r>
            <w:r w:rsidRPr="0062378A" w:rsidR="00114E62">
              <w:rPr>
                <w:rFonts w:asciiTheme="minorHAnsi" w:hAnsiTheme="minorHAnsi" w:cstheme="minorHAnsi"/>
                <w:lang w:val="fr-BE"/>
              </w:rPr>
              <w:t xml:space="preserve"> </w:t>
            </w:r>
            <w:r w:rsidRPr="0062378A" w:rsidR="000E52E4">
              <w:rPr>
                <w:rFonts w:asciiTheme="minorHAnsi" w:hAnsiTheme="minorHAnsi" w:cstheme="minorHAnsi"/>
                <w:lang w:val="fr-BE"/>
              </w:rPr>
              <w:t>de l’</w:t>
            </w:r>
            <w:r w:rsidRPr="0062378A" w:rsidR="00114E62">
              <w:rPr>
                <w:rFonts w:asciiTheme="minorHAnsi" w:hAnsiTheme="minorHAnsi" w:cstheme="minorHAnsi"/>
                <w:lang w:val="fr-BE"/>
              </w:rPr>
              <w:t xml:space="preserve">impact </w:t>
            </w:r>
            <w:r w:rsidRPr="0062378A" w:rsidR="000E52E4">
              <w:rPr>
                <w:rFonts w:asciiTheme="minorHAnsi" w:hAnsiTheme="minorHAnsi" w:cstheme="minorHAnsi"/>
                <w:lang w:val="fr-BE"/>
              </w:rPr>
              <w:t>de la pathologie sur chaque</w:t>
            </w:r>
            <w:r w:rsidRPr="0062378A" w:rsidR="00114E62">
              <w:rPr>
                <w:rFonts w:asciiTheme="minorHAnsi" w:hAnsiTheme="minorHAnsi" w:cstheme="minorHAnsi"/>
                <w:lang w:val="fr-BE"/>
              </w:rPr>
              <w:t xml:space="preserve"> dimension</w:t>
            </w:r>
          </w:p>
        </w:tc>
        <w:tc>
          <w:tcPr>
            <w:tcW w:w="4820" w:type="dxa"/>
            <w:shd w:val="clear" w:color="auto" w:fill="BDD6EE" w:themeFill="accent1" w:themeFillTint="66"/>
          </w:tcPr>
          <w:p w:rsidRPr="0062378A" w:rsidR="00114E62" w:rsidP="007B3EED" w:rsidRDefault="00114E62" w14:paraId="1F907CF9" w14:textId="5D4BE28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BE"/>
              </w:rPr>
            </w:pPr>
            <w:r w:rsidRPr="0062378A">
              <w:rPr>
                <w:rFonts w:asciiTheme="minorHAnsi" w:hAnsiTheme="minorHAnsi" w:cstheme="minorHAnsi"/>
                <w:lang w:val="fr-BE"/>
              </w:rPr>
              <w:t xml:space="preserve">Sources </w:t>
            </w:r>
            <w:r w:rsidRPr="0062378A" w:rsidR="007B3EED">
              <w:rPr>
                <w:rFonts w:asciiTheme="minorHAnsi" w:hAnsiTheme="minorHAnsi" w:cstheme="minorHAnsi"/>
                <w:lang w:val="fr-BE"/>
              </w:rPr>
              <w:t>utilisées pour estimer les fréquences</w:t>
            </w:r>
            <w:r w:rsidRPr="0062378A">
              <w:rPr>
                <w:rFonts w:asciiTheme="minorHAnsi" w:hAnsiTheme="minorHAnsi" w:cstheme="minorHAnsi"/>
                <w:lang w:val="fr-BE"/>
              </w:rPr>
              <w:t>: n</w:t>
            </w:r>
            <w:r w:rsidRPr="0062378A" w:rsidR="007B3EED">
              <w:rPr>
                <w:rFonts w:asciiTheme="minorHAnsi" w:hAnsiTheme="minorHAnsi" w:cstheme="minorHAnsi"/>
                <w:lang w:val="fr-BE"/>
              </w:rPr>
              <w:t>o</w:t>
            </w:r>
            <w:r w:rsidRPr="0062378A">
              <w:rPr>
                <w:rFonts w:asciiTheme="minorHAnsi" w:hAnsiTheme="minorHAnsi" w:cstheme="minorHAnsi"/>
                <w:lang w:val="fr-BE"/>
              </w:rPr>
              <w:t>mb</w:t>
            </w:r>
            <w:r w:rsidRPr="0062378A" w:rsidR="007B3EED">
              <w:rPr>
                <w:rFonts w:asciiTheme="minorHAnsi" w:hAnsiTheme="minorHAnsi" w:cstheme="minorHAnsi"/>
                <w:lang w:val="fr-BE"/>
              </w:rPr>
              <w:t>re</w:t>
            </w:r>
            <w:r w:rsidRPr="0062378A">
              <w:rPr>
                <w:rFonts w:asciiTheme="minorHAnsi" w:hAnsiTheme="minorHAnsi" w:cstheme="minorHAnsi"/>
                <w:lang w:val="fr-BE"/>
              </w:rPr>
              <w:t xml:space="preserve"> </w:t>
            </w:r>
            <w:r w:rsidRPr="0062378A" w:rsidR="007B3EED">
              <w:rPr>
                <w:rFonts w:asciiTheme="minorHAnsi" w:hAnsiTheme="minorHAnsi" w:cstheme="minorHAnsi"/>
                <w:lang w:val="fr-BE"/>
              </w:rPr>
              <w:t>d’</w:t>
            </w:r>
            <w:r w:rsidRPr="0062378A">
              <w:rPr>
                <w:rFonts w:asciiTheme="minorHAnsi" w:hAnsiTheme="minorHAnsi" w:cstheme="minorHAnsi"/>
                <w:lang w:val="fr-BE"/>
              </w:rPr>
              <w:t xml:space="preserve">observations </w:t>
            </w:r>
            <w:r w:rsidRPr="0062378A" w:rsidR="007B3EED">
              <w:rPr>
                <w:rFonts w:asciiTheme="minorHAnsi" w:hAnsiTheme="minorHAnsi" w:cstheme="minorHAnsi"/>
                <w:lang w:val="fr-BE"/>
              </w:rPr>
              <w:t>et</w:t>
            </w:r>
            <w:r w:rsidRPr="0062378A">
              <w:rPr>
                <w:rFonts w:asciiTheme="minorHAnsi" w:hAnsiTheme="minorHAnsi" w:cstheme="minorHAnsi"/>
                <w:lang w:val="fr-BE"/>
              </w:rPr>
              <w:t>/o</w:t>
            </w:r>
            <w:r w:rsidRPr="0062378A" w:rsidR="007B3EED">
              <w:rPr>
                <w:rFonts w:asciiTheme="minorHAnsi" w:hAnsiTheme="minorHAnsi" w:cstheme="minorHAnsi"/>
                <w:lang w:val="fr-BE"/>
              </w:rPr>
              <w:t>u</w:t>
            </w:r>
            <w:r w:rsidRPr="0062378A">
              <w:rPr>
                <w:rFonts w:asciiTheme="minorHAnsi" w:hAnsiTheme="minorHAnsi" w:cstheme="minorHAnsi"/>
                <w:lang w:val="fr-BE"/>
              </w:rPr>
              <w:t xml:space="preserve"> </w:t>
            </w:r>
            <w:r w:rsidRPr="0062378A" w:rsidR="007B3EED">
              <w:rPr>
                <w:rFonts w:asciiTheme="minorHAnsi" w:hAnsiTheme="minorHAnsi" w:cstheme="minorHAnsi"/>
                <w:lang w:val="fr-BE"/>
              </w:rPr>
              <w:t>études</w:t>
            </w:r>
          </w:p>
        </w:tc>
      </w:tr>
      <w:tr w:rsidRPr="009A3C19" w:rsidR="00114E62" w:rsidTr="00114E62" w14:paraId="3EC560F5" w14:textId="77777777">
        <w:tc>
          <w:tcPr>
            <w:cnfStyle w:val="001000000000" w:firstRow="0" w:lastRow="0" w:firstColumn="1" w:lastColumn="0" w:oddVBand="0" w:evenVBand="0" w:oddHBand="0" w:evenHBand="0" w:firstRowFirstColumn="0" w:firstRowLastColumn="0" w:lastRowFirstColumn="0" w:lastRowLastColumn="0"/>
            <w:tcW w:w="2137" w:type="dxa"/>
          </w:tcPr>
          <w:p w:rsidRPr="009A3C19" w:rsidR="00114E62" w:rsidP="007B3EED" w:rsidRDefault="00114E62" w14:paraId="11D3B729" w14:textId="2E523AD9">
            <w:pPr>
              <w:rPr>
                <w:rFonts w:asciiTheme="minorHAnsi" w:hAnsiTheme="minorHAnsi" w:cstheme="minorHAnsi"/>
                <w:b w:val="0"/>
                <w:lang w:val="fr-BE"/>
              </w:rPr>
            </w:pPr>
            <w:r w:rsidRPr="009A3C19">
              <w:rPr>
                <w:rFonts w:asciiTheme="minorHAnsi" w:hAnsiTheme="minorHAnsi" w:cstheme="minorHAnsi"/>
                <w:b w:val="0"/>
                <w:lang w:val="fr-BE"/>
              </w:rPr>
              <w:t>Pr</w:t>
            </w:r>
            <w:r w:rsidRPr="009A3C19" w:rsidR="007B3EED">
              <w:rPr>
                <w:rFonts w:asciiTheme="minorHAnsi" w:hAnsiTheme="minorHAnsi" w:cstheme="minorHAnsi"/>
                <w:b w:val="0"/>
                <w:lang w:val="fr-BE"/>
              </w:rPr>
              <w:t>é</w:t>
            </w:r>
            <w:r w:rsidRPr="009A3C19">
              <w:rPr>
                <w:rFonts w:asciiTheme="minorHAnsi" w:hAnsiTheme="minorHAnsi" w:cstheme="minorHAnsi"/>
                <w:b w:val="0"/>
                <w:lang w:val="fr-BE"/>
              </w:rPr>
              <w:t>valence</w:t>
            </w:r>
          </w:p>
          <w:p w:rsidRPr="009A3C19" w:rsidR="00114E62" w:rsidP="007B3EED" w:rsidRDefault="00114E62" w14:paraId="35475D01" w14:textId="77777777">
            <w:pPr>
              <w:rPr>
                <w:rFonts w:asciiTheme="minorHAnsi" w:hAnsiTheme="minorHAnsi" w:cstheme="minorHAnsi"/>
                <w:lang w:val="fr-BE"/>
              </w:rPr>
            </w:pPr>
            <w:r w:rsidRPr="009A3C19">
              <w:rPr>
                <w:rFonts w:asciiTheme="minorHAnsi" w:hAnsiTheme="minorHAnsi" w:cstheme="minorHAnsi"/>
                <w:b w:val="0"/>
                <w:lang w:val="fr-BE"/>
              </w:rPr>
              <w:t>Incidence</w:t>
            </w:r>
          </w:p>
          <w:p w:rsidRPr="009A3C19" w:rsidR="00631DB0" w:rsidP="007B3EED" w:rsidRDefault="00631DB0" w14:paraId="02266223" w14:textId="572227D7">
            <w:pPr>
              <w:rPr>
                <w:rFonts w:asciiTheme="minorHAnsi" w:hAnsiTheme="minorHAnsi" w:cstheme="minorHAnsi"/>
                <w:b w:val="0"/>
                <w:bCs/>
                <w:lang w:val="fr-BE"/>
              </w:rPr>
            </w:pPr>
            <w:r w:rsidRPr="009A3C19">
              <w:rPr>
                <w:rFonts w:asciiTheme="minorHAnsi" w:hAnsiTheme="minorHAnsi" w:cstheme="minorHAnsi"/>
                <w:b w:val="0"/>
                <w:bCs/>
                <w:lang w:val="fr-BE"/>
              </w:rPr>
              <w:t xml:space="preserve">Maladie </w:t>
            </w:r>
            <w:r w:rsidRPr="009A3C19" w:rsidR="00A731E8">
              <w:rPr>
                <w:rFonts w:asciiTheme="minorHAnsi" w:hAnsiTheme="minorHAnsi" w:cstheme="minorHAnsi"/>
                <w:b w:val="0"/>
                <w:bCs/>
                <w:lang w:val="fr-BE"/>
              </w:rPr>
              <w:t>rare/non rare</w:t>
            </w:r>
          </w:p>
        </w:tc>
        <w:tc>
          <w:tcPr>
            <w:tcW w:w="7077" w:type="dxa"/>
          </w:tcPr>
          <w:p w:rsidRPr="009A3C19" w:rsidR="00114E62" w:rsidP="007B3EED" w:rsidRDefault="00114E62" w14:paraId="158F7BB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BE"/>
              </w:rPr>
            </w:pPr>
          </w:p>
        </w:tc>
        <w:tc>
          <w:tcPr>
            <w:tcW w:w="4820" w:type="dxa"/>
          </w:tcPr>
          <w:p w:rsidRPr="009A3C19" w:rsidR="00114E62" w:rsidP="007B3EED" w:rsidRDefault="00114E62" w14:paraId="3C89A1ED"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BE"/>
              </w:rPr>
            </w:pPr>
          </w:p>
        </w:tc>
      </w:tr>
    </w:tbl>
    <w:p w:rsidRPr="009A3C19" w:rsidR="00015AB6" w:rsidP="00691F0A" w:rsidRDefault="00015AB6" w14:paraId="3525695A" w14:textId="77777777">
      <w:pPr>
        <w:rPr>
          <w:rFonts w:cstheme="minorHAnsi"/>
          <w:color w:val="000000"/>
          <w:lang w:val="fr-BE"/>
        </w:rPr>
      </w:pPr>
    </w:p>
    <w:tbl>
      <w:tblPr>
        <w:tblStyle w:val="Grilledutableau"/>
        <w:tblW w:w="0" w:type="auto"/>
        <w:tblLook w:val="04A0" w:firstRow="1" w:lastRow="0" w:firstColumn="1" w:lastColumn="0" w:noHBand="0" w:noVBand="1"/>
      </w:tblPr>
      <w:tblGrid>
        <w:gridCol w:w="13994"/>
      </w:tblGrid>
      <w:tr w:rsidRPr="009A3C19" w:rsidR="00BD415B" w:rsidTr="007B3EED" w14:paraId="41085438" w14:textId="77777777">
        <w:tc>
          <w:tcPr>
            <w:tcW w:w="13994" w:type="dxa"/>
          </w:tcPr>
          <w:p w:rsidRPr="009A3C19" w:rsidR="00BD415B" w:rsidP="007B3EED" w:rsidRDefault="00BD415B" w14:paraId="77476D12" w14:textId="23A85F84">
            <w:pPr>
              <w:rPr>
                <w:rFonts w:cstheme="minorHAnsi"/>
              </w:rPr>
            </w:pPr>
            <w:r w:rsidRPr="009A3C19">
              <w:rPr>
                <w:rFonts w:cstheme="minorHAnsi"/>
                <w:lang w:val="fr-BE"/>
              </w:rPr>
              <w:t>Comment</w:t>
            </w:r>
            <w:r w:rsidRPr="009A3C19" w:rsidR="007B3EED">
              <w:rPr>
                <w:rFonts w:cstheme="minorHAnsi"/>
                <w:lang w:val="fr-BE"/>
              </w:rPr>
              <w:t>aire</w:t>
            </w:r>
            <w:r w:rsidRPr="009A3C19">
              <w:rPr>
                <w:rFonts w:cstheme="minorHAnsi"/>
                <w:lang w:val="fr-BE"/>
              </w:rPr>
              <w:t>s</w:t>
            </w:r>
            <w:r w:rsidRPr="009A3C19">
              <w:rPr>
                <w:rFonts w:cstheme="minorHAnsi"/>
              </w:rPr>
              <w:t xml:space="preserve">: </w:t>
            </w:r>
          </w:p>
          <w:p w:rsidRPr="009A3C19" w:rsidR="00BD415B" w:rsidP="007B3EED" w:rsidRDefault="00BD415B" w14:paraId="0A304168" w14:textId="77777777">
            <w:pPr>
              <w:rPr>
                <w:rFonts w:cstheme="minorHAnsi"/>
              </w:rPr>
            </w:pPr>
          </w:p>
          <w:p w:rsidRPr="009A3C19" w:rsidR="00BD415B" w:rsidP="007B3EED" w:rsidRDefault="00BD415B" w14:paraId="7849DB9D" w14:textId="77777777">
            <w:pPr>
              <w:rPr>
                <w:rFonts w:cstheme="minorHAnsi"/>
              </w:rPr>
            </w:pPr>
          </w:p>
          <w:p w:rsidRPr="009A3C19" w:rsidR="00BD415B" w:rsidP="007B3EED" w:rsidRDefault="00BD415B" w14:paraId="447B1603" w14:textId="77777777">
            <w:pPr>
              <w:rPr>
                <w:rFonts w:cstheme="minorHAnsi"/>
              </w:rPr>
            </w:pPr>
          </w:p>
        </w:tc>
      </w:tr>
    </w:tbl>
    <w:p w:rsidRPr="009A3C19" w:rsidR="00BD415B" w:rsidP="00BD415B" w:rsidRDefault="00BD415B" w14:paraId="7793CE18" w14:textId="77777777">
      <w:pPr>
        <w:rPr>
          <w:rFonts w:cstheme="minorHAnsi"/>
        </w:rPr>
      </w:pPr>
    </w:p>
    <w:p w:rsidRPr="009A3C19" w:rsidR="00015AB6" w:rsidP="00964DA8" w:rsidRDefault="00056229" w14:paraId="19017B78" w14:textId="5BF73AF9">
      <w:pPr>
        <w:pStyle w:val="Titre1"/>
        <w:numPr>
          <w:ilvl w:val="0"/>
          <w:numId w:val="6"/>
        </w:numPr>
        <w:rPr>
          <w:rFonts w:asciiTheme="minorHAnsi" w:hAnsiTheme="minorHAnsi" w:cstheme="minorHAnsi"/>
          <w:lang w:val="fr-BE"/>
        </w:rPr>
      </w:pPr>
      <w:r w:rsidRPr="009A3C19">
        <w:rPr>
          <w:rFonts w:asciiTheme="minorHAnsi" w:hAnsiTheme="minorHAnsi" w:cstheme="minorHAnsi"/>
          <w:lang w:val="fr-BE"/>
        </w:rPr>
        <w:t xml:space="preserve">Dépenses </w:t>
      </w:r>
      <w:r w:rsidRPr="009A3C19" w:rsidR="0062378A">
        <w:rPr>
          <w:rFonts w:asciiTheme="minorHAnsi" w:hAnsiTheme="minorHAnsi" w:cstheme="minorHAnsi"/>
          <w:lang w:val="fr-BE"/>
        </w:rPr>
        <w:t xml:space="preserve">personnelles et </w:t>
      </w:r>
      <w:r w:rsidRPr="009A3C19">
        <w:rPr>
          <w:rFonts w:asciiTheme="minorHAnsi" w:hAnsiTheme="minorHAnsi" w:cstheme="minorHAnsi"/>
          <w:lang w:val="fr-BE"/>
        </w:rPr>
        <w:t>publiques liées à la pathologie</w:t>
      </w:r>
    </w:p>
    <w:p w:rsidRPr="0062378A" w:rsidR="00015AB6" w:rsidP="0062378A" w:rsidRDefault="00056229" w14:paraId="68EA6EB4" w14:textId="634F912F">
      <w:pPr>
        <w:jc w:val="both"/>
        <w:rPr>
          <w:rFonts w:cstheme="minorHAnsi"/>
          <w:b/>
          <w:bCs/>
          <w:lang w:val="fr-BE"/>
        </w:rPr>
      </w:pPr>
      <w:r w:rsidRPr="009A3C19">
        <w:rPr>
          <w:rFonts w:cstheme="minorHAnsi"/>
          <w:b/>
          <w:bCs/>
          <w:lang w:val="fr-BE"/>
        </w:rPr>
        <w:t>Veuillez décrire ci-dessous l’</w:t>
      </w:r>
      <w:r w:rsidRPr="009A3C19" w:rsidR="00015AB6">
        <w:rPr>
          <w:rFonts w:cstheme="minorHAnsi"/>
          <w:b/>
          <w:bCs/>
          <w:lang w:val="fr-BE"/>
        </w:rPr>
        <w:t xml:space="preserve">impact </w:t>
      </w:r>
      <w:r w:rsidRPr="009A3C19">
        <w:rPr>
          <w:rFonts w:cstheme="minorHAnsi"/>
          <w:b/>
          <w:bCs/>
          <w:lang w:val="fr-BE"/>
        </w:rPr>
        <w:t xml:space="preserve">de la pathologie sur les dépenses </w:t>
      </w:r>
      <w:r w:rsidRPr="009A3C19" w:rsidR="0062378A">
        <w:rPr>
          <w:rFonts w:cstheme="minorHAnsi"/>
          <w:b/>
          <w:bCs/>
          <w:color w:val="538135" w:themeColor="accent6" w:themeShade="BF"/>
          <w:lang w:val="fr-BE"/>
        </w:rPr>
        <w:t xml:space="preserve">personnelles et </w:t>
      </w:r>
      <w:r w:rsidRPr="009A3C19">
        <w:rPr>
          <w:rFonts w:cstheme="minorHAnsi"/>
          <w:b/>
          <w:bCs/>
          <w:lang w:val="fr-BE"/>
        </w:rPr>
        <w:t>publiques</w:t>
      </w:r>
      <w:r w:rsidRPr="009A3C19" w:rsidR="00015AB6">
        <w:rPr>
          <w:rFonts w:cstheme="minorHAnsi"/>
          <w:b/>
          <w:bCs/>
          <w:lang w:val="fr-BE"/>
        </w:rPr>
        <w:t xml:space="preserve">. </w:t>
      </w:r>
      <w:r w:rsidRPr="009A3C19" w:rsidR="000B2F1B">
        <w:rPr>
          <w:rFonts w:cstheme="minorHAnsi"/>
          <w:b/>
          <w:bCs/>
          <w:lang w:val="fr-BE"/>
        </w:rPr>
        <w:t>Les dépenses</w:t>
      </w:r>
      <w:r w:rsidRPr="009A3C19" w:rsidR="0062378A">
        <w:rPr>
          <w:rFonts w:cstheme="minorHAnsi"/>
          <w:b/>
          <w:bCs/>
          <w:color w:val="538135" w:themeColor="accent6" w:themeShade="BF"/>
          <w:lang w:val="fr-BE"/>
        </w:rPr>
        <w:t xml:space="preserve"> personnelles et</w:t>
      </w:r>
      <w:r w:rsidRPr="009A3C19" w:rsidR="000B2F1B">
        <w:rPr>
          <w:rFonts w:cstheme="minorHAnsi"/>
          <w:b/>
          <w:bCs/>
          <w:lang w:val="fr-BE"/>
        </w:rPr>
        <w:t xml:space="preserve"> publiques peuvent concerner les dépenses </w:t>
      </w:r>
      <w:r w:rsidRPr="009A3C19" w:rsidR="00923E98">
        <w:rPr>
          <w:rFonts w:cstheme="minorHAnsi"/>
          <w:b/>
          <w:bCs/>
          <w:lang w:val="fr-BE"/>
        </w:rPr>
        <w:t xml:space="preserve">directes </w:t>
      </w:r>
      <w:r w:rsidRPr="009A3C19" w:rsidR="000B2F1B">
        <w:rPr>
          <w:rFonts w:cstheme="minorHAnsi"/>
          <w:b/>
          <w:bCs/>
          <w:lang w:val="fr-BE"/>
        </w:rPr>
        <w:t xml:space="preserve">en soins de santé </w:t>
      </w:r>
      <w:r w:rsidRPr="009A3C19" w:rsidR="00923E98">
        <w:rPr>
          <w:rFonts w:cstheme="minorHAnsi"/>
          <w:b/>
          <w:bCs/>
          <w:lang w:val="fr-BE"/>
        </w:rPr>
        <w:t>(en terme de médication, consultations médicales, hospitalisation, chirurgie), les dépenses indirectes en soins de</w:t>
      </w:r>
      <w:r w:rsidRPr="0062378A" w:rsidR="00923E98">
        <w:rPr>
          <w:rFonts w:cstheme="minorHAnsi"/>
          <w:b/>
          <w:bCs/>
          <w:lang w:val="fr-BE"/>
        </w:rPr>
        <w:t xml:space="preserve"> santé (</w:t>
      </w:r>
      <w:proofErr w:type="spellStart"/>
      <w:r w:rsidRPr="0062378A" w:rsidR="00923E98">
        <w:rPr>
          <w:rFonts w:cstheme="minorHAnsi"/>
          <w:b/>
          <w:bCs/>
          <w:lang w:val="fr-BE"/>
        </w:rPr>
        <w:t>p.e</w:t>
      </w:r>
      <w:proofErr w:type="spellEnd"/>
      <w:r w:rsidRPr="0062378A" w:rsidR="00923E98">
        <w:rPr>
          <w:rFonts w:cstheme="minorHAnsi"/>
          <w:b/>
          <w:bCs/>
          <w:lang w:val="fr-BE"/>
        </w:rPr>
        <w:t> . remboursement des coûts de transport) ou des dépenses liées à la maladie hors soins de santé</w:t>
      </w:r>
      <w:r w:rsidRPr="0062378A" w:rsidR="00486F9E">
        <w:rPr>
          <w:rFonts w:cstheme="minorHAnsi"/>
          <w:b/>
          <w:bCs/>
          <w:lang w:val="fr-BE"/>
        </w:rPr>
        <w:t xml:space="preserve"> (</w:t>
      </w:r>
      <w:proofErr w:type="spellStart"/>
      <w:r w:rsidRPr="0062378A" w:rsidR="00486F9E">
        <w:rPr>
          <w:rFonts w:cstheme="minorHAnsi"/>
          <w:b/>
          <w:bCs/>
          <w:lang w:val="fr-BE"/>
        </w:rPr>
        <w:t>p.e</w:t>
      </w:r>
      <w:proofErr w:type="spellEnd"/>
      <w:r w:rsidRPr="0062378A" w:rsidR="00486F9E">
        <w:rPr>
          <w:rFonts w:cstheme="minorHAnsi"/>
          <w:b/>
          <w:bCs/>
          <w:lang w:val="fr-BE"/>
        </w:rPr>
        <w:t xml:space="preserve">. </w:t>
      </w:r>
      <w:r w:rsidRPr="0062378A" w:rsidR="000B2F1B">
        <w:rPr>
          <w:rFonts w:cstheme="minorHAnsi"/>
          <w:b/>
          <w:bCs/>
          <w:lang w:val="fr-BE"/>
        </w:rPr>
        <w:t>prestations de sécurité sociale</w:t>
      </w:r>
      <w:r w:rsidRPr="0062378A" w:rsidR="00486F9E">
        <w:rPr>
          <w:rFonts w:cstheme="minorHAnsi"/>
          <w:b/>
          <w:bCs/>
          <w:lang w:val="fr-BE"/>
        </w:rPr>
        <w:t xml:space="preserve"> (incapacité, invalidité, si disponible))</w:t>
      </w:r>
      <w:r w:rsidRPr="0062378A" w:rsidR="000B2F1B">
        <w:rPr>
          <w:rFonts w:cstheme="minorHAnsi"/>
          <w:b/>
          <w:bCs/>
          <w:lang w:val="fr-BE"/>
        </w:rPr>
        <w:t xml:space="preserve">. </w:t>
      </w:r>
      <w:r w:rsidRPr="0062378A" w:rsidR="00486F9E">
        <w:rPr>
          <w:rFonts w:cstheme="minorHAnsi"/>
          <w:b/>
          <w:bCs/>
          <w:lang w:val="fr-BE"/>
        </w:rPr>
        <w:t>Présentez l’évidence sur différents types de dépenses et leurs sous-items séparément. Si aucune ventilation n’est disponible, indiquez-le comme tel.</w:t>
      </w:r>
    </w:p>
    <w:p w:rsidRPr="0062378A" w:rsidR="00486F9E" w:rsidP="0062378A" w:rsidRDefault="00486F9E" w14:paraId="2B66BCD2" w14:textId="3AA2B9A4">
      <w:pPr>
        <w:jc w:val="both"/>
        <w:rPr>
          <w:rFonts w:cstheme="minorHAnsi"/>
          <w:b/>
          <w:bCs/>
          <w:lang w:val="fr-BE"/>
        </w:rPr>
      </w:pPr>
      <w:r w:rsidRPr="0062378A">
        <w:rPr>
          <w:rFonts w:cstheme="minorHAnsi"/>
          <w:b/>
          <w:bCs/>
          <w:lang w:val="fr-BE"/>
        </w:rPr>
        <w:t>Incluez les caractéristiques potentielles de différenciation de sous-groupes. Référencez toutes les déclarations.</w:t>
      </w:r>
    </w:p>
    <w:p w:rsidRPr="0062378A" w:rsidR="00015AB6" w:rsidP="0062378A" w:rsidRDefault="000B2F1B" w14:paraId="04A5CD81" w14:textId="2863A934">
      <w:pPr>
        <w:jc w:val="both"/>
        <w:rPr>
          <w:rFonts w:cstheme="minorHAnsi"/>
          <w:lang w:val="fr-BE"/>
        </w:rPr>
      </w:pPr>
      <w:r w:rsidRPr="0062378A">
        <w:rPr>
          <w:rFonts w:cstheme="minorHAnsi"/>
          <w:lang w:val="fr-BE"/>
        </w:rPr>
        <w:t xml:space="preserve">Décrivez dans la </w:t>
      </w:r>
      <w:r w:rsidRPr="0062378A">
        <w:rPr>
          <w:rFonts w:cstheme="minorHAnsi"/>
          <w:b/>
          <w:lang w:val="fr-BE"/>
        </w:rPr>
        <w:t>première colonne</w:t>
      </w:r>
      <w:r w:rsidRPr="0062378A">
        <w:rPr>
          <w:rFonts w:cstheme="minorHAnsi"/>
          <w:lang w:val="fr-BE"/>
        </w:rPr>
        <w:t xml:space="preserve"> les </w:t>
      </w:r>
      <w:r w:rsidRPr="0062378A" w:rsidR="001F23DD">
        <w:rPr>
          <w:rFonts w:cstheme="minorHAnsi"/>
          <w:lang w:val="fr-BE"/>
        </w:rPr>
        <w:t xml:space="preserve">types </w:t>
      </w:r>
      <w:r w:rsidRPr="0062378A">
        <w:rPr>
          <w:rFonts w:cstheme="minorHAnsi"/>
          <w:lang w:val="fr-BE"/>
        </w:rPr>
        <w:t xml:space="preserve">de dépenses publiques affectées par la pathologie, </w:t>
      </w:r>
      <w:r w:rsidRPr="0062378A" w:rsidR="001F23DD">
        <w:rPr>
          <w:rFonts w:cstheme="minorHAnsi"/>
          <w:lang w:val="fr-BE"/>
        </w:rPr>
        <w:t xml:space="preserve"> </w:t>
      </w:r>
      <w:r w:rsidRPr="0062378A">
        <w:rPr>
          <w:rFonts w:cstheme="minorHAnsi"/>
          <w:lang w:val="fr-BE"/>
        </w:rPr>
        <w:t>étant donné les traitements actuels.</w:t>
      </w:r>
    </w:p>
    <w:p w:rsidRPr="0062378A" w:rsidR="00015AB6" w:rsidP="0062378A" w:rsidRDefault="000B2F1B" w14:paraId="67C986BB" w14:textId="1D45C361">
      <w:pPr>
        <w:jc w:val="both"/>
        <w:rPr>
          <w:rFonts w:cstheme="minorHAnsi"/>
          <w:lang w:val="fr-BE"/>
        </w:rPr>
      </w:pPr>
      <w:r w:rsidRPr="0062378A">
        <w:rPr>
          <w:rFonts w:cstheme="minorHAnsi"/>
          <w:lang w:val="fr-BE"/>
        </w:rPr>
        <w:t xml:space="preserve">Décrivez dans la </w:t>
      </w:r>
      <w:r w:rsidRPr="0062378A">
        <w:rPr>
          <w:rFonts w:cstheme="minorHAnsi"/>
          <w:b/>
          <w:lang w:val="fr-BE"/>
        </w:rPr>
        <w:t>seconde colonne</w:t>
      </w:r>
      <w:r w:rsidRPr="0062378A">
        <w:rPr>
          <w:rFonts w:cstheme="minorHAnsi"/>
          <w:lang w:val="fr-BE"/>
        </w:rPr>
        <w:t xml:space="preserve"> pour chaque type de dépense mentionné dans la première colonne la magnitude estimée de l’impact de la pathologie sur ce type de dépense, avec sa marge d’incertitude </w:t>
      </w:r>
      <w:r w:rsidRPr="0062378A" w:rsidR="00015AB6">
        <w:rPr>
          <w:rFonts w:cstheme="minorHAnsi"/>
          <w:lang w:val="fr-BE"/>
        </w:rPr>
        <w:t>(</w:t>
      </w:r>
      <w:proofErr w:type="spellStart"/>
      <w:r w:rsidRPr="0062378A">
        <w:rPr>
          <w:rFonts w:cstheme="minorHAnsi"/>
          <w:lang w:val="fr-BE"/>
        </w:rPr>
        <w:t>p.e</w:t>
      </w:r>
      <w:proofErr w:type="spellEnd"/>
      <w:r w:rsidRPr="0062378A">
        <w:rPr>
          <w:rFonts w:cstheme="minorHAnsi"/>
          <w:lang w:val="fr-BE"/>
        </w:rPr>
        <w:t>. intervalle de confiance de 95%</w:t>
      </w:r>
      <w:r w:rsidRPr="0062378A" w:rsidR="00015AB6">
        <w:rPr>
          <w:rFonts w:cstheme="minorHAnsi"/>
          <w:lang w:val="fr-BE"/>
        </w:rPr>
        <w:t xml:space="preserve">). </w:t>
      </w:r>
      <w:r w:rsidRPr="0062378A">
        <w:rPr>
          <w:rFonts w:cstheme="minorHAnsi"/>
          <w:lang w:val="fr-BE"/>
        </w:rPr>
        <w:t>Des estimations multiples peuvent être présentées si plusieurs études sont disponibles</w:t>
      </w:r>
      <w:r w:rsidRPr="0062378A" w:rsidR="00015AB6">
        <w:rPr>
          <w:rFonts w:cstheme="minorHAnsi"/>
          <w:lang w:val="fr-BE"/>
        </w:rPr>
        <w:t>.</w:t>
      </w:r>
    </w:p>
    <w:p w:rsidRPr="0062378A" w:rsidR="00015AB6" w:rsidP="0062378A" w:rsidRDefault="000B2F1B" w14:paraId="3942AEF7" w14:textId="5A04BE72">
      <w:pPr>
        <w:jc w:val="both"/>
        <w:rPr>
          <w:rFonts w:cstheme="minorHAnsi"/>
          <w:lang w:val="fr-BE"/>
        </w:rPr>
      </w:pPr>
      <w:r w:rsidRPr="0062378A">
        <w:rPr>
          <w:rFonts w:cstheme="minorHAnsi"/>
          <w:lang w:val="fr-BE"/>
        </w:rPr>
        <w:t xml:space="preserve">Décrivez dans la </w:t>
      </w:r>
      <w:r w:rsidRPr="0062378A">
        <w:rPr>
          <w:rFonts w:cstheme="minorHAnsi"/>
          <w:b/>
          <w:lang w:val="fr-BE"/>
        </w:rPr>
        <w:t>troisième colonne</w:t>
      </w:r>
      <w:r w:rsidRPr="0062378A">
        <w:rPr>
          <w:rFonts w:cstheme="minorHAnsi"/>
          <w:lang w:val="fr-BE"/>
        </w:rPr>
        <w:t xml:space="preserve"> les sources utilisées pour estimer l’ampleur des dépenses</w:t>
      </w:r>
      <w:r w:rsidRPr="0062378A" w:rsidR="00015AB6">
        <w:rPr>
          <w:rFonts w:cstheme="minorHAnsi"/>
          <w:lang w:val="fr-BE"/>
        </w:rPr>
        <w:t xml:space="preserve">. </w:t>
      </w:r>
    </w:p>
    <w:tbl>
      <w:tblPr>
        <w:tblStyle w:val="KCETableStyle1"/>
        <w:tblW w:w="14034" w:type="dxa"/>
        <w:tblLook w:val="04A0" w:firstRow="1" w:lastRow="0" w:firstColumn="1" w:lastColumn="0" w:noHBand="0" w:noVBand="1"/>
      </w:tblPr>
      <w:tblGrid>
        <w:gridCol w:w="2137"/>
        <w:gridCol w:w="7077"/>
        <w:gridCol w:w="4820"/>
      </w:tblGrid>
      <w:tr w:rsidRPr="009A3C19" w:rsidR="00114E62" w:rsidTr="00114E62" w14:paraId="2BA064D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4" w:type="dxa"/>
            <w:gridSpan w:val="3"/>
          </w:tcPr>
          <w:p w:rsidRPr="0062378A" w:rsidR="00114E62" w:rsidP="007B3EED" w:rsidRDefault="000B2F1B" w14:paraId="4A7D7A4B" w14:textId="7454B51A">
            <w:pPr>
              <w:spacing w:after="144"/>
              <w:rPr>
                <w:rFonts w:asciiTheme="minorHAnsi" w:hAnsiTheme="minorHAnsi" w:cstheme="minorHAnsi"/>
                <w:lang w:val="fr-BE"/>
              </w:rPr>
            </w:pPr>
            <w:r w:rsidRPr="0062378A">
              <w:rPr>
                <w:rFonts w:asciiTheme="minorHAnsi" w:hAnsiTheme="minorHAnsi" w:cstheme="minorHAnsi"/>
                <w:lang w:val="fr-BE"/>
              </w:rPr>
              <w:t>Dépenses publiques liées à la pathologie</w:t>
            </w:r>
          </w:p>
        </w:tc>
      </w:tr>
      <w:tr w:rsidRPr="009A3C19" w:rsidR="00114E62" w:rsidTr="00114E62" w14:paraId="7BDB28B2" w14:textId="77777777">
        <w:tc>
          <w:tcPr>
            <w:cnfStyle w:val="001000000000" w:firstRow="0" w:lastRow="0" w:firstColumn="1" w:lastColumn="0" w:oddVBand="0" w:evenVBand="0" w:oddHBand="0" w:evenHBand="0" w:firstRowFirstColumn="0" w:firstRowLastColumn="0" w:lastRowFirstColumn="0" w:lastRowLastColumn="0"/>
            <w:tcW w:w="2137" w:type="dxa"/>
            <w:shd w:val="clear" w:color="auto" w:fill="BDD6EE" w:themeFill="accent1" w:themeFillTint="66"/>
          </w:tcPr>
          <w:p w:rsidRPr="0062378A" w:rsidR="00114E62" w:rsidP="007B3EED" w:rsidRDefault="00114E62" w14:paraId="434A4502" w14:textId="58C77687">
            <w:pPr>
              <w:rPr>
                <w:rFonts w:asciiTheme="minorHAnsi" w:hAnsiTheme="minorHAnsi" w:cstheme="minorHAnsi"/>
                <w:b w:val="0"/>
                <w:lang w:val="fr-BE"/>
              </w:rPr>
            </w:pPr>
            <w:r w:rsidRPr="0062378A">
              <w:rPr>
                <w:rFonts w:asciiTheme="minorHAnsi" w:hAnsiTheme="minorHAnsi" w:cstheme="minorHAnsi"/>
                <w:b w:val="0"/>
                <w:lang w:val="fr-BE"/>
              </w:rPr>
              <w:t xml:space="preserve">Description </w:t>
            </w:r>
            <w:r w:rsidRPr="0062378A" w:rsidR="000B2F1B">
              <w:rPr>
                <w:rFonts w:asciiTheme="minorHAnsi" w:hAnsiTheme="minorHAnsi" w:cstheme="minorHAnsi"/>
                <w:b w:val="0"/>
                <w:lang w:val="fr-BE"/>
              </w:rPr>
              <w:t>des dimensions de dépenses publiques liées à la pathologie</w:t>
            </w:r>
          </w:p>
          <w:p w:rsidRPr="0062378A" w:rsidR="00114E62" w:rsidP="007B3EED" w:rsidRDefault="00114E62" w14:paraId="13462596" w14:textId="77777777">
            <w:pPr>
              <w:rPr>
                <w:rFonts w:asciiTheme="minorHAnsi" w:hAnsiTheme="minorHAnsi" w:cstheme="minorHAnsi"/>
                <w:lang w:val="fr-BE"/>
              </w:rPr>
            </w:pPr>
          </w:p>
        </w:tc>
        <w:tc>
          <w:tcPr>
            <w:tcW w:w="7077" w:type="dxa"/>
            <w:shd w:val="clear" w:color="auto" w:fill="BDD6EE" w:themeFill="accent1" w:themeFillTint="66"/>
          </w:tcPr>
          <w:p w:rsidRPr="0062378A" w:rsidR="00114E62" w:rsidP="000B2F1B" w:rsidRDefault="000B2F1B" w14:paraId="051CA664" w14:textId="6B5973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BE"/>
              </w:rPr>
            </w:pPr>
            <w:r w:rsidRPr="0062378A">
              <w:rPr>
                <w:rFonts w:asciiTheme="minorHAnsi" w:hAnsiTheme="minorHAnsi" w:cstheme="minorHAnsi"/>
                <w:lang w:val="fr-BE"/>
              </w:rPr>
              <w:t>Ampleur</w:t>
            </w:r>
            <w:r w:rsidRPr="0062378A" w:rsidR="00114E62">
              <w:rPr>
                <w:rFonts w:asciiTheme="minorHAnsi" w:hAnsiTheme="minorHAnsi" w:cstheme="minorHAnsi"/>
                <w:lang w:val="fr-BE"/>
              </w:rPr>
              <w:t xml:space="preserve"> </w:t>
            </w:r>
            <w:r w:rsidRPr="0062378A">
              <w:rPr>
                <w:rFonts w:asciiTheme="minorHAnsi" w:hAnsiTheme="minorHAnsi" w:cstheme="minorHAnsi"/>
                <w:lang w:val="fr-BE"/>
              </w:rPr>
              <w:t>de chaque</w:t>
            </w:r>
            <w:r w:rsidRPr="0062378A" w:rsidR="00114E62">
              <w:rPr>
                <w:rFonts w:asciiTheme="minorHAnsi" w:hAnsiTheme="minorHAnsi" w:cstheme="minorHAnsi"/>
                <w:lang w:val="fr-BE"/>
              </w:rPr>
              <w:t xml:space="preserve"> type </w:t>
            </w:r>
            <w:r w:rsidRPr="0062378A">
              <w:rPr>
                <w:rFonts w:asciiTheme="minorHAnsi" w:hAnsiTheme="minorHAnsi" w:cstheme="minorHAnsi"/>
                <w:lang w:val="fr-BE"/>
              </w:rPr>
              <w:t>de dépenses</w:t>
            </w:r>
            <w:r w:rsidRPr="0062378A" w:rsidR="00114E62">
              <w:rPr>
                <w:rFonts w:asciiTheme="minorHAnsi" w:hAnsiTheme="minorHAnsi" w:cstheme="minorHAnsi"/>
                <w:lang w:val="fr-BE"/>
              </w:rPr>
              <w:t xml:space="preserve"> </w:t>
            </w:r>
          </w:p>
        </w:tc>
        <w:tc>
          <w:tcPr>
            <w:tcW w:w="4820" w:type="dxa"/>
            <w:shd w:val="clear" w:color="auto" w:fill="BDD6EE" w:themeFill="accent1" w:themeFillTint="66"/>
          </w:tcPr>
          <w:p w:rsidRPr="0062378A" w:rsidR="00114E62" w:rsidP="000B2F1B" w:rsidRDefault="00114E62" w14:paraId="3727F4F7" w14:textId="317E74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BE"/>
              </w:rPr>
            </w:pPr>
            <w:r w:rsidRPr="0062378A">
              <w:rPr>
                <w:rFonts w:asciiTheme="minorHAnsi" w:hAnsiTheme="minorHAnsi" w:cstheme="minorHAnsi"/>
                <w:lang w:val="fr-BE"/>
              </w:rPr>
              <w:t xml:space="preserve">Sources </w:t>
            </w:r>
            <w:r w:rsidRPr="0062378A" w:rsidR="000B2F1B">
              <w:rPr>
                <w:rFonts w:asciiTheme="minorHAnsi" w:hAnsiTheme="minorHAnsi" w:cstheme="minorHAnsi"/>
                <w:lang w:val="fr-BE"/>
              </w:rPr>
              <w:t>utilis</w:t>
            </w:r>
            <w:r w:rsidRPr="0062378A" w:rsidR="00831DC0">
              <w:rPr>
                <w:rFonts w:asciiTheme="minorHAnsi" w:hAnsiTheme="minorHAnsi" w:cstheme="minorHAnsi"/>
                <w:lang w:val="fr-BE"/>
              </w:rPr>
              <w:t>é</w:t>
            </w:r>
            <w:r w:rsidRPr="0062378A" w:rsidR="000B2F1B">
              <w:rPr>
                <w:rFonts w:asciiTheme="minorHAnsi" w:hAnsiTheme="minorHAnsi" w:cstheme="minorHAnsi"/>
                <w:lang w:val="fr-BE"/>
              </w:rPr>
              <w:t>es pour estimer l’ampleur</w:t>
            </w:r>
            <w:r w:rsidRPr="0062378A">
              <w:rPr>
                <w:rFonts w:asciiTheme="minorHAnsi" w:hAnsiTheme="minorHAnsi" w:cstheme="minorHAnsi"/>
                <w:lang w:val="fr-BE"/>
              </w:rPr>
              <w:t xml:space="preserve"> </w:t>
            </w:r>
            <w:r w:rsidRPr="0062378A" w:rsidR="000B2F1B">
              <w:rPr>
                <w:rFonts w:asciiTheme="minorHAnsi" w:hAnsiTheme="minorHAnsi" w:cstheme="minorHAnsi"/>
                <w:lang w:val="fr-BE"/>
              </w:rPr>
              <w:t>des dépenses</w:t>
            </w:r>
            <w:r w:rsidRPr="0062378A">
              <w:rPr>
                <w:rFonts w:asciiTheme="minorHAnsi" w:hAnsiTheme="minorHAnsi" w:cstheme="minorHAnsi"/>
                <w:lang w:val="fr-BE"/>
              </w:rPr>
              <w:t xml:space="preserve">: </w:t>
            </w:r>
            <w:r w:rsidRPr="0062378A" w:rsidR="000B2F1B">
              <w:rPr>
                <w:rFonts w:asciiTheme="minorHAnsi" w:hAnsiTheme="minorHAnsi" w:cstheme="minorHAnsi"/>
                <w:lang w:val="fr-BE"/>
              </w:rPr>
              <w:t>nombre d’observations et/ou études</w:t>
            </w:r>
          </w:p>
        </w:tc>
      </w:tr>
      <w:tr w:rsidRPr="009A3C19" w:rsidR="00114E62" w:rsidTr="00114E62" w14:paraId="070A6C83" w14:textId="77777777">
        <w:tc>
          <w:tcPr>
            <w:cnfStyle w:val="001000000000" w:firstRow="0" w:lastRow="0" w:firstColumn="1" w:lastColumn="0" w:oddVBand="0" w:evenVBand="0" w:oddHBand="0" w:evenHBand="0" w:firstRowFirstColumn="0" w:firstRowLastColumn="0" w:lastRowFirstColumn="0" w:lastRowLastColumn="0"/>
            <w:tcW w:w="2137" w:type="dxa"/>
          </w:tcPr>
          <w:p w:rsidRPr="009A3C19" w:rsidR="00114E62" w:rsidP="007B3EED" w:rsidRDefault="000B2F1B" w14:paraId="21B52057" w14:textId="5C786472">
            <w:pPr>
              <w:rPr>
                <w:rFonts w:asciiTheme="minorHAnsi" w:hAnsiTheme="minorHAnsi" w:cstheme="minorHAnsi"/>
                <w:b w:val="0"/>
                <w:i/>
                <w:lang w:val="fr-BE"/>
              </w:rPr>
            </w:pPr>
            <w:r w:rsidRPr="009A3C19">
              <w:rPr>
                <w:rFonts w:asciiTheme="minorHAnsi" w:hAnsiTheme="minorHAnsi" w:cstheme="minorHAnsi"/>
                <w:b w:val="0"/>
                <w:i/>
                <w:lang w:val="fr-BE"/>
              </w:rPr>
              <w:t>Pa</w:t>
            </w:r>
            <w:r w:rsidRPr="009A3C19" w:rsidR="00114E62">
              <w:rPr>
                <w:rFonts w:asciiTheme="minorHAnsi" w:hAnsiTheme="minorHAnsi" w:cstheme="minorHAnsi"/>
                <w:b w:val="0"/>
                <w:i/>
                <w:lang w:val="fr-BE"/>
              </w:rPr>
              <w:t>r ex</w:t>
            </w:r>
            <w:r w:rsidRPr="009A3C19">
              <w:rPr>
                <w:rFonts w:asciiTheme="minorHAnsi" w:hAnsiTheme="minorHAnsi" w:cstheme="minorHAnsi"/>
                <w:b w:val="0"/>
                <w:i/>
                <w:lang w:val="fr-BE"/>
              </w:rPr>
              <w:t>e</w:t>
            </w:r>
            <w:r w:rsidRPr="009A3C19" w:rsidR="00114E62">
              <w:rPr>
                <w:rFonts w:asciiTheme="minorHAnsi" w:hAnsiTheme="minorHAnsi" w:cstheme="minorHAnsi"/>
                <w:b w:val="0"/>
                <w:i/>
                <w:lang w:val="fr-BE"/>
              </w:rPr>
              <w:t>mple:</w:t>
            </w:r>
          </w:p>
          <w:p w:rsidRPr="009A3C19" w:rsidR="00114E62" w:rsidP="007B3EED" w:rsidRDefault="000B2F1B" w14:paraId="3CA65DD5" w14:textId="0AB5E2B9">
            <w:pPr>
              <w:rPr>
                <w:rFonts w:asciiTheme="minorHAnsi" w:hAnsiTheme="minorHAnsi" w:cstheme="minorHAnsi"/>
                <w:b w:val="0"/>
                <w:lang w:val="fr-BE"/>
              </w:rPr>
            </w:pPr>
            <w:r w:rsidRPr="009A3C19">
              <w:rPr>
                <w:rFonts w:asciiTheme="minorHAnsi" w:hAnsiTheme="minorHAnsi" w:cstheme="minorHAnsi"/>
                <w:b w:val="0"/>
                <w:lang w:val="fr-BE"/>
              </w:rPr>
              <w:t xml:space="preserve">Dépenses </w:t>
            </w:r>
            <w:r w:rsidRPr="009A3C19" w:rsidR="002245BA">
              <w:rPr>
                <w:rFonts w:asciiTheme="minorHAnsi" w:hAnsiTheme="minorHAnsi" w:cstheme="minorHAnsi"/>
                <w:b w:val="0"/>
                <w:lang w:val="fr-BE"/>
              </w:rPr>
              <w:t>pour le patient et les</w:t>
            </w:r>
            <w:r w:rsidRPr="009A3C19">
              <w:rPr>
                <w:rFonts w:asciiTheme="minorHAnsi" w:hAnsiTheme="minorHAnsi" w:cstheme="minorHAnsi"/>
                <w:b w:val="0"/>
                <w:lang w:val="fr-BE"/>
              </w:rPr>
              <w:t xml:space="preserve"> soins de santé directement liées au traitement actuel</w:t>
            </w:r>
            <w:r w:rsidRPr="009A3C19" w:rsidR="00114E62">
              <w:rPr>
                <w:rFonts w:asciiTheme="minorHAnsi" w:hAnsiTheme="minorHAnsi" w:cstheme="minorHAnsi"/>
                <w:b w:val="0"/>
                <w:lang w:val="fr-BE"/>
              </w:rPr>
              <w:t xml:space="preserve"> </w:t>
            </w:r>
          </w:p>
          <w:p w:rsidRPr="009A3C19" w:rsidR="00114E62" w:rsidP="007B3EED" w:rsidRDefault="000B2F1B" w14:paraId="556A7F02" w14:textId="781D63A1">
            <w:pPr>
              <w:rPr>
                <w:rFonts w:asciiTheme="minorHAnsi" w:hAnsiTheme="minorHAnsi" w:cstheme="minorHAnsi"/>
                <w:b w:val="0"/>
                <w:lang w:val="fr-BE"/>
              </w:rPr>
            </w:pPr>
            <w:r w:rsidRPr="009A3C19">
              <w:rPr>
                <w:rFonts w:asciiTheme="minorHAnsi" w:hAnsiTheme="minorHAnsi" w:cstheme="minorHAnsi"/>
                <w:b w:val="0"/>
                <w:lang w:val="fr-BE"/>
              </w:rPr>
              <w:t xml:space="preserve">Dépenses </w:t>
            </w:r>
            <w:r w:rsidRPr="009A3C19" w:rsidR="002245BA">
              <w:rPr>
                <w:rFonts w:asciiTheme="minorHAnsi" w:hAnsiTheme="minorHAnsi" w:cstheme="minorHAnsi"/>
                <w:b w:val="0"/>
                <w:lang w:val="fr-BE"/>
              </w:rPr>
              <w:t xml:space="preserve">pour le patient et les </w:t>
            </w:r>
            <w:r w:rsidRPr="009A3C19">
              <w:rPr>
                <w:rFonts w:asciiTheme="minorHAnsi" w:hAnsiTheme="minorHAnsi" w:cstheme="minorHAnsi"/>
                <w:b w:val="0"/>
                <w:lang w:val="fr-BE"/>
              </w:rPr>
              <w:t>soins de santé liées au traitement des effets secondaires</w:t>
            </w:r>
          </w:p>
          <w:p w:rsidRPr="0062378A" w:rsidR="00114E62" w:rsidP="007B3EED" w:rsidRDefault="000B2F1B" w14:paraId="71974644" w14:textId="7B2CA319">
            <w:pPr>
              <w:rPr>
                <w:rFonts w:asciiTheme="minorHAnsi" w:hAnsiTheme="minorHAnsi" w:cstheme="minorHAnsi"/>
                <w:lang w:val="fr-BE"/>
              </w:rPr>
            </w:pPr>
            <w:r w:rsidRPr="009A3C19">
              <w:rPr>
                <w:rFonts w:asciiTheme="minorHAnsi" w:hAnsiTheme="minorHAnsi" w:cstheme="minorHAnsi"/>
                <w:b w:val="0"/>
                <w:lang w:val="fr-BE"/>
              </w:rPr>
              <w:t xml:space="preserve">Dépenses </w:t>
            </w:r>
            <w:r w:rsidRPr="009A3C19" w:rsidR="002245BA">
              <w:rPr>
                <w:rFonts w:asciiTheme="minorHAnsi" w:hAnsiTheme="minorHAnsi" w:cstheme="minorHAnsi"/>
                <w:b w:val="0"/>
                <w:lang w:val="fr-BE"/>
              </w:rPr>
              <w:t xml:space="preserve">pour le patient et </w:t>
            </w:r>
            <w:r w:rsidRPr="009A3C19">
              <w:rPr>
                <w:rFonts w:asciiTheme="minorHAnsi" w:hAnsiTheme="minorHAnsi" w:cstheme="minorHAnsi"/>
                <w:b w:val="0"/>
                <w:lang w:val="fr-BE"/>
              </w:rPr>
              <w:t>publiques non liées aux soins de santé</w:t>
            </w:r>
          </w:p>
        </w:tc>
        <w:tc>
          <w:tcPr>
            <w:tcW w:w="7077" w:type="dxa"/>
          </w:tcPr>
          <w:p w:rsidRPr="0062378A" w:rsidR="00114E62" w:rsidP="007B3EED" w:rsidRDefault="00114E62" w14:paraId="536F970A"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BE"/>
              </w:rPr>
            </w:pPr>
          </w:p>
        </w:tc>
        <w:tc>
          <w:tcPr>
            <w:tcW w:w="4820" w:type="dxa"/>
          </w:tcPr>
          <w:p w:rsidRPr="0062378A" w:rsidR="00114E62" w:rsidP="007B3EED" w:rsidRDefault="00114E62" w14:paraId="7B0229A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BE"/>
              </w:rPr>
            </w:pPr>
          </w:p>
        </w:tc>
      </w:tr>
    </w:tbl>
    <w:tbl>
      <w:tblPr>
        <w:tblStyle w:val="Grilledutableau"/>
        <w:tblW w:w="0" w:type="auto"/>
        <w:tblLook w:val="04A0" w:firstRow="1" w:lastRow="0" w:firstColumn="1" w:lastColumn="0" w:noHBand="0" w:noVBand="1"/>
      </w:tblPr>
      <w:tblGrid>
        <w:gridCol w:w="13994"/>
      </w:tblGrid>
      <w:tr w:rsidRPr="0062378A" w:rsidR="009509E4" w:rsidTr="002E5CF8" w14:paraId="5F2855C1" w14:textId="77777777">
        <w:tc>
          <w:tcPr>
            <w:tcW w:w="13994" w:type="dxa"/>
          </w:tcPr>
          <w:p w:rsidRPr="0062378A" w:rsidR="009509E4" w:rsidP="002E5CF8" w:rsidRDefault="009509E4" w14:paraId="1182A7CD" w14:textId="77777777">
            <w:pPr>
              <w:rPr>
                <w:rFonts w:cstheme="minorHAnsi"/>
              </w:rPr>
            </w:pPr>
            <w:r w:rsidRPr="0062378A">
              <w:rPr>
                <w:rFonts w:cstheme="minorHAnsi"/>
                <w:lang w:val="fr-BE"/>
              </w:rPr>
              <w:t>Commentaires</w:t>
            </w:r>
            <w:r w:rsidRPr="0062378A">
              <w:rPr>
                <w:rFonts w:cstheme="minorHAnsi"/>
              </w:rPr>
              <w:t xml:space="preserve">: </w:t>
            </w:r>
          </w:p>
          <w:p w:rsidRPr="0062378A" w:rsidR="009509E4" w:rsidP="002E5CF8" w:rsidRDefault="009509E4" w14:paraId="4ED8685B" w14:textId="77777777">
            <w:pPr>
              <w:rPr>
                <w:rFonts w:cstheme="minorHAnsi"/>
              </w:rPr>
            </w:pPr>
          </w:p>
        </w:tc>
      </w:tr>
    </w:tbl>
    <w:p w:rsidR="009B05F1" w:rsidP="009509E4" w:rsidRDefault="009B05F1" w14:paraId="35F18321" w14:textId="582F7D62">
      <w:pPr>
        <w:rPr>
          <w:rFonts w:cstheme="minorHAnsi"/>
          <w:b/>
          <w:lang w:val="fr-BE"/>
        </w:rPr>
      </w:pPr>
    </w:p>
    <w:p w:rsidR="009B05F1" w:rsidRDefault="009B05F1" w14:paraId="30E9F13E" w14:textId="77777777">
      <w:pPr>
        <w:rPr>
          <w:rFonts w:cstheme="minorHAnsi"/>
          <w:b/>
          <w:lang w:val="fr-BE"/>
        </w:rPr>
      </w:pPr>
      <w:r>
        <w:rPr>
          <w:rFonts w:cstheme="minorHAnsi"/>
          <w:b/>
          <w:lang w:val="fr-BE"/>
        </w:rPr>
        <w:br w:type="page"/>
      </w:r>
    </w:p>
    <w:p w:rsidRPr="009A3C19" w:rsidR="00285C53" w:rsidP="00A344FE" w:rsidRDefault="00285C53" w14:paraId="3CEF972B" w14:textId="5CECADFC">
      <w:pPr>
        <w:pStyle w:val="Titre1"/>
        <w:numPr>
          <w:ilvl w:val="0"/>
          <w:numId w:val="6"/>
        </w:numPr>
        <w:rPr>
          <w:lang w:val="fr-BE"/>
        </w:rPr>
      </w:pPr>
      <w:r w:rsidRPr="009A3C19">
        <w:rPr>
          <w:lang w:val="fr-BE"/>
        </w:rPr>
        <w:t>Autres critères</w:t>
      </w:r>
      <w:r w:rsidRPr="009A3C19" w:rsidR="00D228FF">
        <w:rPr>
          <w:lang w:val="fr-BE"/>
        </w:rPr>
        <w:t> :</w:t>
      </w:r>
      <w:r w:rsidRPr="009A3C19" w:rsidR="00E51169">
        <w:rPr>
          <w:lang w:val="fr-BE"/>
        </w:rPr>
        <w:t xml:space="preserve"> </w:t>
      </w:r>
      <w:r w:rsidRPr="009A3C19" w:rsidR="00D228FF">
        <w:rPr>
          <w:lang w:val="fr-BE"/>
        </w:rPr>
        <w:t xml:space="preserve"> d</w:t>
      </w:r>
      <w:r w:rsidRPr="009A3C19" w:rsidR="00E51169">
        <w:rPr>
          <w:lang w:val="fr-BE"/>
        </w:rPr>
        <w:t xml:space="preserve">ifférents éléments qui </w:t>
      </w:r>
      <w:r w:rsidRPr="009A3C19" w:rsidR="00D228FF">
        <w:rPr>
          <w:lang w:val="fr-BE"/>
        </w:rPr>
        <w:t>sont en lien avec</w:t>
      </w:r>
      <w:r w:rsidRPr="009A3C19" w:rsidR="00E51169">
        <w:rPr>
          <w:lang w:val="fr-BE"/>
        </w:rPr>
        <w:t xml:space="preserve"> la vulnérabilité social</w:t>
      </w:r>
    </w:p>
    <w:p w:rsidRPr="009A3C19" w:rsidR="00285C53" w:rsidP="00285C53" w:rsidRDefault="00285C53" w14:paraId="4E870E2F" w14:textId="224F8073">
      <w:pPr>
        <w:rPr>
          <w:rFonts w:cstheme="minorHAnsi"/>
          <w:b/>
          <w:bCs/>
          <w:lang w:val="fr-BE"/>
        </w:rPr>
      </w:pPr>
      <w:r w:rsidRPr="009A3C19">
        <w:rPr>
          <w:rFonts w:cstheme="minorHAnsi"/>
          <w:b/>
          <w:bCs/>
          <w:lang w:val="fr-BE"/>
        </w:rPr>
        <w:t xml:space="preserve">Si elle est considérée comme pertinente et importante, de l’information peut être fournie à propos d’autres critères, tels que </w:t>
      </w:r>
    </w:p>
    <w:p w:rsidRPr="009A3C19" w:rsidR="00285C53" w:rsidP="00285C53" w:rsidRDefault="00285C53" w14:paraId="2E37F871" w14:textId="7C2F4B26">
      <w:pPr>
        <w:pStyle w:val="KCETableBulleted"/>
        <w:tabs>
          <w:tab w:val="left" w:pos="284"/>
        </w:tabs>
        <w:ind w:left="284" w:hanging="284"/>
        <w:jc w:val="left"/>
        <w:rPr>
          <w:rFonts w:asciiTheme="minorHAnsi" w:hAnsiTheme="minorHAnsi" w:cstheme="minorHAnsi"/>
          <w:b/>
          <w:bCs/>
        </w:rPr>
      </w:pPr>
      <w:r w:rsidRPr="009A3C19">
        <w:rPr>
          <w:rFonts w:asciiTheme="minorHAnsi" w:hAnsiTheme="minorHAnsi" w:cstheme="minorHAnsi"/>
          <w:b/>
          <w:bCs/>
          <w:lang w:val="en-US"/>
        </w:rPr>
        <w:t>Bien-être s</w:t>
      </w:r>
      <w:r w:rsidRPr="009A3C19">
        <w:rPr>
          <w:rFonts w:asciiTheme="minorHAnsi" w:hAnsiTheme="minorHAnsi" w:cstheme="minorHAnsi"/>
          <w:b/>
          <w:bCs/>
        </w:rPr>
        <w:t xml:space="preserve">ocial/familial </w:t>
      </w:r>
    </w:p>
    <w:p w:rsidRPr="009A3C19" w:rsidR="00285C53" w:rsidP="00285C53" w:rsidRDefault="00285C53" w14:paraId="3442D8F3" w14:textId="3C3C0D36">
      <w:pPr>
        <w:pStyle w:val="KCEBulletedSub"/>
        <w:rPr>
          <w:rFonts w:asciiTheme="minorHAnsi" w:hAnsiTheme="minorHAnsi" w:cstheme="minorHAnsi"/>
          <w:b/>
          <w:bCs/>
          <w:lang w:val="fr-BE"/>
        </w:rPr>
      </w:pPr>
      <w:r w:rsidRPr="009A3C19">
        <w:rPr>
          <w:rFonts w:asciiTheme="minorHAnsi" w:hAnsiTheme="minorHAnsi" w:cstheme="minorHAnsi"/>
          <w:b/>
          <w:bCs/>
          <w:lang w:val="fr-BE"/>
        </w:rPr>
        <w:t xml:space="preserve">Acceptation de la maladie par la société </w:t>
      </w:r>
    </w:p>
    <w:p w:rsidRPr="009A3C19" w:rsidR="00285C53" w:rsidP="00285C53" w:rsidRDefault="00285C53" w14:paraId="0389AA36" w14:textId="232E6485">
      <w:pPr>
        <w:pStyle w:val="KCEBulletedSub"/>
        <w:rPr>
          <w:rFonts w:asciiTheme="minorHAnsi" w:hAnsiTheme="minorHAnsi" w:cstheme="minorHAnsi"/>
          <w:b/>
          <w:bCs/>
          <w:lang w:val="fr-BE"/>
        </w:rPr>
      </w:pPr>
      <w:r w:rsidRPr="009A3C19">
        <w:rPr>
          <w:rFonts w:asciiTheme="minorHAnsi" w:hAnsiTheme="minorHAnsi" w:cstheme="minorHAnsi"/>
          <w:b/>
          <w:bCs/>
          <w:lang w:val="fr-BE"/>
        </w:rPr>
        <w:t xml:space="preserve">Impact de la maladie sur l’environnement du patient (famille, soignants informels) </w:t>
      </w:r>
    </w:p>
    <w:p w:rsidRPr="009A3C19" w:rsidR="00285C53" w:rsidP="00285C53" w:rsidRDefault="00285C53" w14:paraId="53539B7A" w14:textId="48632503">
      <w:pPr>
        <w:pStyle w:val="KCEBulletedSub"/>
        <w:rPr>
          <w:rFonts w:asciiTheme="minorHAnsi" w:hAnsiTheme="minorHAnsi" w:cstheme="minorHAnsi"/>
          <w:b/>
          <w:bCs/>
        </w:rPr>
      </w:pPr>
      <w:r w:rsidRPr="009A3C19">
        <w:rPr>
          <w:rFonts w:asciiTheme="minorHAnsi" w:hAnsiTheme="minorHAnsi" w:cstheme="minorHAnsi"/>
          <w:b/>
          <w:bCs/>
        </w:rPr>
        <w:t xml:space="preserve">Impact sur les relations </w:t>
      </w:r>
    </w:p>
    <w:p w:rsidRPr="009A3C19" w:rsidR="00285C53" w:rsidP="00285C53" w:rsidRDefault="00285C53" w14:paraId="49808A8F" w14:textId="1541594A">
      <w:pPr>
        <w:pStyle w:val="KCEBulletedSub"/>
        <w:rPr>
          <w:rFonts w:asciiTheme="minorHAnsi" w:hAnsiTheme="minorHAnsi" w:cstheme="minorHAnsi"/>
          <w:b/>
          <w:bCs/>
          <w:lang w:val="fr-BE"/>
        </w:rPr>
      </w:pPr>
      <w:r w:rsidRPr="009A3C19">
        <w:rPr>
          <w:rFonts w:asciiTheme="minorHAnsi" w:hAnsiTheme="minorHAnsi" w:cstheme="minorHAnsi"/>
          <w:b/>
          <w:bCs/>
          <w:lang w:val="fr-BE"/>
        </w:rPr>
        <w:t>Développement d’un tabou ou de stigmates</w:t>
      </w:r>
    </w:p>
    <w:p w:rsidRPr="009A3C19" w:rsidR="00285C53" w:rsidP="00285C53" w:rsidRDefault="00285C53" w14:paraId="210DE401" w14:textId="48FE55DE">
      <w:pPr>
        <w:pStyle w:val="KCETableBulleted"/>
        <w:tabs>
          <w:tab w:val="left" w:pos="284"/>
        </w:tabs>
        <w:ind w:left="284" w:hanging="284"/>
        <w:jc w:val="left"/>
        <w:rPr>
          <w:rFonts w:asciiTheme="minorHAnsi" w:hAnsiTheme="minorHAnsi" w:cstheme="minorHAnsi"/>
          <w:b/>
          <w:bCs/>
        </w:rPr>
      </w:pPr>
      <w:r w:rsidRPr="009A3C19">
        <w:rPr>
          <w:rFonts w:asciiTheme="minorHAnsi" w:hAnsiTheme="minorHAnsi" w:cstheme="minorHAnsi"/>
          <w:b/>
          <w:bCs/>
        </w:rPr>
        <w:t>Bien-être émotionnel</w:t>
      </w:r>
    </w:p>
    <w:p w:rsidRPr="009A3C19" w:rsidR="00285C53" w:rsidP="00285C53" w:rsidRDefault="00285C53" w14:paraId="2CF0AE24" w14:textId="4256EED8">
      <w:pPr>
        <w:pStyle w:val="KCEBulletedSub"/>
        <w:rPr>
          <w:rFonts w:asciiTheme="minorHAnsi" w:hAnsiTheme="minorHAnsi" w:cstheme="minorHAnsi"/>
          <w:b/>
          <w:bCs/>
        </w:rPr>
      </w:pPr>
      <w:r w:rsidRPr="009A3C19">
        <w:rPr>
          <w:rFonts w:asciiTheme="minorHAnsi" w:hAnsiTheme="minorHAnsi" w:cstheme="minorHAnsi"/>
          <w:b/>
          <w:bCs/>
        </w:rPr>
        <w:t xml:space="preserve">Perte d’espoir </w:t>
      </w:r>
    </w:p>
    <w:p w:rsidRPr="009A3C19" w:rsidR="00285C53" w:rsidP="00285C53" w:rsidRDefault="00285C53" w14:paraId="28556243" w14:textId="52BBD222">
      <w:pPr>
        <w:pStyle w:val="KCEBulletedSub"/>
        <w:rPr>
          <w:rFonts w:asciiTheme="minorHAnsi" w:hAnsiTheme="minorHAnsi" w:cstheme="minorHAnsi"/>
          <w:b/>
          <w:bCs/>
        </w:rPr>
      </w:pPr>
      <w:r w:rsidRPr="009A3C19">
        <w:rPr>
          <w:rFonts w:asciiTheme="minorHAnsi" w:hAnsiTheme="minorHAnsi" w:cstheme="minorHAnsi"/>
          <w:b/>
          <w:bCs/>
        </w:rPr>
        <w:t>Capacité à faire face</w:t>
      </w:r>
    </w:p>
    <w:p w:rsidRPr="009A3C19" w:rsidR="00285C53" w:rsidP="00285C53" w:rsidRDefault="00285C53" w14:paraId="6EA76D3E" w14:textId="32F69616">
      <w:pPr>
        <w:pStyle w:val="KCEBulleted"/>
        <w:rPr>
          <w:rFonts w:asciiTheme="minorHAnsi" w:hAnsiTheme="minorHAnsi" w:cstheme="minorHAnsi"/>
          <w:b/>
          <w:bCs/>
        </w:rPr>
      </w:pPr>
      <w:r w:rsidRPr="009A3C19">
        <w:rPr>
          <w:rFonts w:asciiTheme="minorHAnsi" w:hAnsiTheme="minorHAnsi" w:cstheme="minorHAnsi"/>
          <w:b/>
          <w:bCs/>
        </w:rPr>
        <w:t>Bien-être fonctionnel</w:t>
      </w:r>
    </w:p>
    <w:p w:rsidRPr="009A3C19" w:rsidR="00285C53" w:rsidP="00285C53" w:rsidRDefault="00285C53" w14:paraId="0FA719B4" w14:textId="58785F1C">
      <w:pPr>
        <w:pStyle w:val="KCEBulletedSub"/>
        <w:rPr>
          <w:rFonts w:asciiTheme="minorHAnsi" w:hAnsiTheme="minorHAnsi" w:cstheme="minorHAnsi"/>
          <w:b/>
          <w:bCs/>
          <w:lang w:val="fr-BE"/>
        </w:rPr>
      </w:pPr>
      <w:r w:rsidRPr="009A3C19">
        <w:rPr>
          <w:rFonts w:asciiTheme="minorHAnsi" w:hAnsiTheme="minorHAnsi" w:cstheme="minorHAnsi"/>
          <w:b/>
          <w:bCs/>
          <w:lang w:val="fr-BE"/>
        </w:rPr>
        <w:t>Qualité du sommeil</w:t>
      </w:r>
      <w:r w:rsidRPr="009A3C19" w:rsidR="00DC1FAB">
        <w:rPr>
          <w:rFonts w:asciiTheme="minorHAnsi" w:hAnsiTheme="minorHAnsi" w:cstheme="minorHAnsi"/>
          <w:b/>
          <w:bCs/>
          <w:lang w:val="fr-BE"/>
        </w:rPr>
        <w:t xml:space="preserve"> et gestion de la fatigue au quotidien</w:t>
      </w:r>
    </w:p>
    <w:p w:rsidRPr="009A3C19" w:rsidR="00285C53" w:rsidP="00285C53" w:rsidRDefault="00285C53" w14:paraId="1891D4AD" w14:textId="56A1EAE7">
      <w:pPr>
        <w:pStyle w:val="KCEBulletedSub"/>
        <w:rPr>
          <w:rFonts w:asciiTheme="minorHAnsi" w:hAnsiTheme="minorHAnsi" w:cstheme="minorHAnsi"/>
          <w:b/>
          <w:bCs/>
          <w:lang w:val="fr-BE"/>
        </w:rPr>
      </w:pPr>
      <w:r w:rsidRPr="009A3C19">
        <w:rPr>
          <w:rFonts w:asciiTheme="minorHAnsi" w:hAnsiTheme="minorHAnsi" w:cstheme="minorHAnsi"/>
          <w:b/>
          <w:bCs/>
          <w:lang w:val="fr-BE"/>
        </w:rPr>
        <w:t xml:space="preserve">Acceptation de la maladie </w:t>
      </w:r>
    </w:p>
    <w:p w:rsidRPr="009A3C19" w:rsidR="00435309" w:rsidP="00435309" w:rsidRDefault="00435309" w14:paraId="6FCC578C" w14:textId="6C17710C">
      <w:pPr>
        <w:pStyle w:val="KCEBulletedSub"/>
        <w:rPr>
          <w:rFonts w:asciiTheme="minorHAnsi" w:hAnsiTheme="minorHAnsi" w:cstheme="minorHAnsi"/>
          <w:b/>
          <w:bCs/>
          <w:lang w:val="fr-BE"/>
        </w:rPr>
      </w:pPr>
      <w:r w:rsidRPr="009A3C19">
        <w:rPr>
          <w:rFonts w:asciiTheme="minorHAnsi" w:hAnsiTheme="minorHAnsi" w:cstheme="minorHAnsi"/>
          <w:b/>
          <w:bCs/>
          <w:lang w:val="fr-BE"/>
        </w:rPr>
        <w:t xml:space="preserve">Difficultés </w:t>
      </w:r>
      <w:r w:rsidRPr="009A3C19" w:rsidR="00E51169">
        <w:rPr>
          <w:rFonts w:asciiTheme="minorHAnsi" w:hAnsiTheme="minorHAnsi" w:cstheme="minorHAnsi"/>
          <w:b/>
          <w:bCs/>
          <w:lang w:val="fr-BE"/>
        </w:rPr>
        <w:t xml:space="preserve">et les adaptions </w:t>
      </w:r>
      <w:r w:rsidRPr="009A3C19">
        <w:rPr>
          <w:rFonts w:asciiTheme="minorHAnsi" w:hAnsiTheme="minorHAnsi" w:cstheme="minorHAnsi"/>
          <w:b/>
          <w:bCs/>
          <w:lang w:val="fr-BE"/>
        </w:rPr>
        <w:t xml:space="preserve">dans le parcours scolaire et professionnel </w:t>
      </w:r>
      <w:r w:rsidRPr="009A3C19" w:rsidR="00E51169">
        <w:rPr>
          <w:rFonts w:asciiTheme="minorHAnsi" w:hAnsiTheme="minorHAnsi" w:cstheme="minorHAnsi"/>
          <w:b/>
          <w:bCs/>
          <w:lang w:val="fr-BE"/>
        </w:rPr>
        <w:t>(absentéisme, concentration, aménagement des programmes et des conditions de travail)</w:t>
      </w:r>
    </w:p>
    <w:p w:rsidRPr="009A3C19" w:rsidR="00E51169" w:rsidP="00285C53" w:rsidRDefault="00E51169" w14:paraId="7C58DB61" w14:textId="77777777">
      <w:pPr>
        <w:pStyle w:val="KCEBulletedSub"/>
        <w:rPr>
          <w:rFonts w:asciiTheme="minorHAnsi" w:hAnsiTheme="minorHAnsi" w:cstheme="minorHAnsi"/>
          <w:b/>
          <w:bCs/>
          <w:lang w:val="fr-BE"/>
        </w:rPr>
      </w:pPr>
      <w:r w:rsidRPr="009A3C19">
        <w:rPr>
          <w:rFonts w:asciiTheme="minorHAnsi" w:hAnsiTheme="minorHAnsi" w:cstheme="minorHAnsi"/>
          <w:b/>
          <w:bCs/>
          <w:lang w:val="fr-BE"/>
        </w:rPr>
        <w:t>Impact sur la réussite scolaire et professionnelle</w:t>
      </w:r>
    </w:p>
    <w:p w:rsidRPr="009A3C19" w:rsidR="00E51169" w:rsidP="00285C53" w:rsidRDefault="00E51169" w14:paraId="33D0EA8D" w14:textId="55CB8923">
      <w:pPr>
        <w:pStyle w:val="KCEBulletedSub"/>
        <w:rPr>
          <w:rFonts w:asciiTheme="minorHAnsi" w:hAnsiTheme="minorHAnsi" w:cstheme="minorHAnsi"/>
          <w:b/>
          <w:bCs/>
          <w:lang w:val="fr-BE"/>
        </w:rPr>
      </w:pPr>
      <w:r w:rsidRPr="009A3C19">
        <w:rPr>
          <w:rFonts w:asciiTheme="minorHAnsi" w:hAnsiTheme="minorHAnsi" w:cstheme="minorHAnsi"/>
          <w:b/>
          <w:bCs/>
          <w:lang w:val="fr-BE"/>
        </w:rPr>
        <w:t>Chez les enfants : impact sur le développement physique ou cognitif</w:t>
      </w:r>
    </w:p>
    <w:p w:rsidRPr="0062378A" w:rsidR="00285C53" w:rsidP="00285C53" w:rsidRDefault="00285C53" w14:paraId="188D78EB" w14:textId="02272C08">
      <w:pPr>
        <w:rPr>
          <w:rFonts w:cstheme="minorHAnsi"/>
          <w:b/>
          <w:bCs/>
          <w:lang w:val="fr-BE"/>
        </w:rPr>
      </w:pPr>
      <w:r w:rsidRPr="0062378A">
        <w:rPr>
          <w:rFonts w:cstheme="minorHAnsi"/>
          <w:b/>
          <w:bCs/>
          <w:lang w:val="fr-BE"/>
        </w:rPr>
        <w:t xml:space="preserve">Référencez toutes les déclarations et incluez les caractéristiques potentielles de différenciation de sous-groupes. </w:t>
      </w:r>
    </w:p>
    <w:p w:rsidRPr="0062378A" w:rsidR="00285C53" w:rsidP="009509E4" w:rsidRDefault="00285C53" w14:paraId="7FB77AD1" w14:textId="77777777">
      <w:pPr>
        <w:rPr>
          <w:rFonts w:cstheme="minorHAnsi"/>
          <w:b/>
          <w:lang w:val="fr-BE"/>
        </w:rPr>
      </w:pPr>
    </w:p>
    <w:sectPr w:rsidRPr="0062378A" w:rsidR="00285C53" w:rsidSect="00691F0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3E98" w:rsidP="00481A41" w:rsidRDefault="00923E98" w14:paraId="178EAD80" w14:textId="77777777">
      <w:pPr>
        <w:spacing w:after="0" w:line="240" w:lineRule="auto"/>
      </w:pPr>
      <w:r>
        <w:separator/>
      </w:r>
    </w:p>
  </w:endnote>
  <w:endnote w:type="continuationSeparator" w:id="0">
    <w:p w:rsidR="00923E98" w:rsidP="00481A41" w:rsidRDefault="00923E98" w14:paraId="1A532A5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3E98" w:rsidP="00481A41" w:rsidRDefault="00923E98" w14:paraId="162BB335" w14:textId="77777777">
      <w:pPr>
        <w:spacing w:after="0" w:line="240" w:lineRule="auto"/>
      </w:pPr>
      <w:r>
        <w:separator/>
      </w:r>
    </w:p>
  </w:footnote>
  <w:footnote w:type="continuationSeparator" w:id="0">
    <w:p w:rsidR="00923E98" w:rsidP="00481A41" w:rsidRDefault="00923E98" w14:paraId="3D14B87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63E7"/>
    <w:multiLevelType w:val="hybridMultilevel"/>
    <w:tmpl w:val="D35E33FC"/>
    <w:lvl w:ilvl="0" w:tplc="CCB83E00">
      <w:start w:val="1"/>
      <w:numFmt w:val="bullet"/>
      <w:pStyle w:val="KCETableBulleted"/>
      <w:lvlText w:val=""/>
      <w:lvlJc w:val="left"/>
      <w:pPr>
        <w:ind w:left="360" w:hanging="360"/>
      </w:pPr>
      <w:rPr>
        <w:rFonts w:hint="default" w:ascii="Symbol" w:hAnsi="Symbol"/>
      </w:rPr>
    </w:lvl>
    <w:lvl w:ilvl="1" w:tplc="04090003" w:tentative="1">
      <w:start w:val="1"/>
      <w:numFmt w:val="bullet"/>
      <w:lvlText w:val="o"/>
      <w:lvlJc w:val="left"/>
      <w:pPr>
        <w:ind w:left="1837" w:hanging="360"/>
      </w:pPr>
      <w:rPr>
        <w:rFonts w:hint="default" w:ascii="Courier New" w:hAnsi="Courier New" w:cs="Courier New"/>
      </w:rPr>
    </w:lvl>
    <w:lvl w:ilvl="2" w:tplc="04090005" w:tentative="1">
      <w:start w:val="1"/>
      <w:numFmt w:val="bullet"/>
      <w:lvlText w:val=""/>
      <w:lvlJc w:val="left"/>
      <w:pPr>
        <w:ind w:left="2557" w:hanging="360"/>
      </w:pPr>
      <w:rPr>
        <w:rFonts w:hint="default" w:ascii="Wingdings" w:hAnsi="Wingdings"/>
      </w:rPr>
    </w:lvl>
    <w:lvl w:ilvl="3" w:tplc="04090001" w:tentative="1">
      <w:start w:val="1"/>
      <w:numFmt w:val="bullet"/>
      <w:lvlText w:val=""/>
      <w:lvlJc w:val="left"/>
      <w:pPr>
        <w:ind w:left="3277" w:hanging="360"/>
      </w:pPr>
      <w:rPr>
        <w:rFonts w:hint="default" w:ascii="Symbol" w:hAnsi="Symbol"/>
      </w:rPr>
    </w:lvl>
    <w:lvl w:ilvl="4" w:tplc="04090003" w:tentative="1">
      <w:start w:val="1"/>
      <w:numFmt w:val="bullet"/>
      <w:lvlText w:val="o"/>
      <w:lvlJc w:val="left"/>
      <w:pPr>
        <w:ind w:left="3997" w:hanging="360"/>
      </w:pPr>
      <w:rPr>
        <w:rFonts w:hint="default" w:ascii="Courier New" w:hAnsi="Courier New" w:cs="Courier New"/>
      </w:rPr>
    </w:lvl>
    <w:lvl w:ilvl="5" w:tplc="04090005" w:tentative="1">
      <w:start w:val="1"/>
      <w:numFmt w:val="bullet"/>
      <w:lvlText w:val=""/>
      <w:lvlJc w:val="left"/>
      <w:pPr>
        <w:ind w:left="4717" w:hanging="360"/>
      </w:pPr>
      <w:rPr>
        <w:rFonts w:hint="default" w:ascii="Wingdings" w:hAnsi="Wingdings"/>
      </w:rPr>
    </w:lvl>
    <w:lvl w:ilvl="6" w:tplc="04090001" w:tentative="1">
      <w:start w:val="1"/>
      <w:numFmt w:val="bullet"/>
      <w:lvlText w:val=""/>
      <w:lvlJc w:val="left"/>
      <w:pPr>
        <w:ind w:left="5437" w:hanging="360"/>
      </w:pPr>
      <w:rPr>
        <w:rFonts w:hint="default" w:ascii="Symbol" w:hAnsi="Symbol"/>
      </w:rPr>
    </w:lvl>
    <w:lvl w:ilvl="7" w:tplc="04090003" w:tentative="1">
      <w:start w:val="1"/>
      <w:numFmt w:val="bullet"/>
      <w:lvlText w:val="o"/>
      <w:lvlJc w:val="left"/>
      <w:pPr>
        <w:ind w:left="6157" w:hanging="360"/>
      </w:pPr>
      <w:rPr>
        <w:rFonts w:hint="default" w:ascii="Courier New" w:hAnsi="Courier New" w:cs="Courier New"/>
      </w:rPr>
    </w:lvl>
    <w:lvl w:ilvl="8" w:tplc="04090005" w:tentative="1">
      <w:start w:val="1"/>
      <w:numFmt w:val="bullet"/>
      <w:lvlText w:val=""/>
      <w:lvlJc w:val="left"/>
      <w:pPr>
        <w:ind w:left="6877" w:hanging="360"/>
      </w:pPr>
      <w:rPr>
        <w:rFonts w:hint="default" w:ascii="Wingdings" w:hAnsi="Wingdings"/>
      </w:rPr>
    </w:lvl>
  </w:abstractNum>
  <w:abstractNum w:abstractNumId="1" w15:restartNumberingAfterBreak="0">
    <w:nsid w:val="03D7048E"/>
    <w:multiLevelType w:val="hybridMultilevel"/>
    <w:tmpl w:val="3438C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12FCF"/>
    <w:multiLevelType w:val="multilevel"/>
    <w:tmpl w:val="FBB85024"/>
    <w:name w:val="KCE Multilevel Bullet List"/>
    <w:lvl w:ilvl="0">
      <w:start w:val="1"/>
      <w:numFmt w:val="bullet"/>
      <w:pStyle w:val="KCEBulleted"/>
      <w:lvlText w:val=""/>
      <w:lvlJc w:val="left"/>
      <w:pPr>
        <w:tabs>
          <w:tab w:val="num" w:pos="397"/>
        </w:tabs>
        <w:ind w:left="397" w:hanging="397"/>
      </w:pPr>
      <w:rPr>
        <w:rFonts w:hint="default" w:ascii="Symbol" w:hAnsi="Symbol"/>
      </w:rPr>
    </w:lvl>
    <w:lvl w:ilvl="1">
      <w:start w:val="1"/>
      <w:numFmt w:val="bullet"/>
      <w:pStyle w:val="KCEBulletedSub"/>
      <w:lvlText w:val="o"/>
      <w:lvlJc w:val="left"/>
      <w:pPr>
        <w:tabs>
          <w:tab w:val="num" w:pos="794"/>
        </w:tabs>
        <w:ind w:left="794" w:hanging="397"/>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1B5F3EBF"/>
    <w:multiLevelType w:val="multilevel"/>
    <w:tmpl w:val="C90445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4737E79"/>
    <w:multiLevelType w:val="hybridMultilevel"/>
    <w:tmpl w:val="F68CF44C"/>
    <w:lvl w:ilvl="0" w:tplc="1DDE4016">
      <w:numFmt w:val="bullet"/>
      <w:lvlText w:val=""/>
      <w:lvlJc w:val="left"/>
      <w:pPr>
        <w:ind w:left="2520" w:hanging="360"/>
      </w:pPr>
      <w:rPr>
        <w:rFonts w:hint="default" w:ascii="Symbol" w:hAnsi="Symbol" w:eastAsiaTheme="minorHAnsi" w:cstheme="minorBidi"/>
      </w:rPr>
    </w:lvl>
    <w:lvl w:ilvl="1" w:tplc="080C0003" w:tentative="1">
      <w:start w:val="1"/>
      <w:numFmt w:val="bullet"/>
      <w:lvlText w:val="o"/>
      <w:lvlJc w:val="left"/>
      <w:pPr>
        <w:ind w:left="3240" w:hanging="360"/>
      </w:pPr>
      <w:rPr>
        <w:rFonts w:hint="default" w:ascii="Courier New" w:hAnsi="Courier New" w:cs="Courier New"/>
      </w:rPr>
    </w:lvl>
    <w:lvl w:ilvl="2" w:tplc="080C0005" w:tentative="1">
      <w:start w:val="1"/>
      <w:numFmt w:val="bullet"/>
      <w:lvlText w:val=""/>
      <w:lvlJc w:val="left"/>
      <w:pPr>
        <w:ind w:left="3960" w:hanging="360"/>
      </w:pPr>
      <w:rPr>
        <w:rFonts w:hint="default" w:ascii="Wingdings" w:hAnsi="Wingdings"/>
      </w:rPr>
    </w:lvl>
    <w:lvl w:ilvl="3" w:tplc="080C0001" w:tentative="1">
      <w:start w:val="1"/>
      <w:numFmt w:val="bullet"/>
      <w:lvlText w:val=""/>
      <w:lvlJc w:val="left"/>
      <w:pPr>
        <w:ind w:left="4680" w:hanging="360"/>
      </w:pPr>
      <w:rPr>
        <w:rFonts w:hint="default" w:ascii="Symbol" w:hAnsi="Symbol"/>
      </w:rPr>
    </w:lvl>
    <w:lvl w:ilvl="4" w:tplc="080C0003" w:tentative="1">
      <w:start w:val="1"/>
      <w:numFmt w:val="bullet"/>
      <w:lvlText w:val="o"/>
      <w:lvlJc w:val="left"/>
      <w:pPr>
        <w:ind w:left="5400" w:hanging="360"/>
      </w:pPr>
      <w:rPr>
        <w:rFonts w:hint="default" w:ascii="Courier New" w:hAnsi="Courier New" w:cs="Courier New"/>
      </w:rPr>
    </w:lvl>
    <w:lvl w:ilvl="5" w:tplc="080C0005" w:tentative="1">
      <w:start w:val="1"/>
      <w:numFmt w:val="bullet"/>
      <w:lvlText w:val=""/>
      <w:lvlJc w:val="left"/>
      <w:pPr>
        <w:ind w:left="6120" w:hanging="360"/>
      </w:pPr>
      <w:rPr>
        <w:rFonts w:hint="default" w:ascii="Wingdings" w:hAnsi="Wingdings"/>
      </w:rPr>
    </w:lvl>
    <w:lvl w:ilvl="6" w:tplc="080C0001" w:tentative="1">
      <w:start w:val="1"/>
      <w:numFmt w:val="bullet"/>
      <w:lvlText w:val=""/>
      <w:lvlJc w:val="left"/>
      <w:pPr>
        <w:ind w:left="6840" w:hanging="360"/>
      </w:pPr>
      <w:rPr>
        <w:rFonts w:hint="default" w:ascii="Symbol" w:hAnsi="Symbol"/>
      </w:rPr>
    </w:lvl>
    <w:lvl w:ilvl="7" w:tplc="080C0003" w:tentative="1">
      <w:start w:val="1"/>
      <w:numFmt w:val="bullet"/>
      <w:lvlText w:val="o"/>
      <w:lvlJc w:val="left"/>
      <w:pPr>
        <w:ind w:left="7560" w:hanging="360"/>
      </w:pPr>
      <w:rPr>
        <w:rFonts w:hint="default" w:ascii="Courier New" w:hAnsi="Courier New" w:cs="Courier New"/>
      </w:rPr>
    </w:lvl>
    <w:lvl w:ilvl="8" w:tplc="080C0005" w:tentative="1">
      <w:start w:val="1"/>
      <w:numFmt w:val="bullet"/>
      <w:lvlText w:val=""/>
      <w:lvlJc w:val="left"/>
      <w:pPr>
        <w:ind w:left="8280" w:hanging="360"/>
      </w:pPr>
      <w:rPr>
        <w:rFonts w:hint="default" w:ascii="Wingdings" w:hAnsi="Wingdings"/>
      </w:rPr>
    </w:lvl>
  </w:abstractNum>
  <w:abstractNum w:abstractNumId="5" w15:restartNumberingAfterBreak="0">
    <w:nsid w:val="24E65697"/>
    <w:multiLevelType w:val="hybridMultilevel"/>
    <w:tmpl w:val="6BE25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65E4E"/>
    <w:multiLevelType w:val="hybridMultilevel"/>
    <w:tmpl w:val="D3285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E7DAF"/>
    <w:multiLevelType w:val="hybridMultilevel"/>
    <w:tmpl w:val="AA1A3680"/>
    <w:lvl w:ilvl="0" w:tplc="119C0A68">
      <w:numFmt w:val="bullet"/>
      <w:lvlText w:val="-"/>
      <w:lvlJc w:val="left"/>
      <w:pPr>
        <w:ind w:left="3600" w:hanging="360"/>
      </w:pPr>
      <w:rPr>
        <w:rFonts w:hint="default" w:ascii="Calibri" w:hAnsi="Calibri" w:cs="Calibri" w:eastAsiaTheme="minorHAnsi"/>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8" w15:restartNumberingAfterBreak="0">
    <w:nsid w:val="30902FF6"/>
    <w:multiLevelType w:val="multilevel"/>
    <w:tmpl w:val="4C12C0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1A70A60"/>
    <w:multiLevelType w:val="hybridMultilevel"/>
    <w:tmpl w:val="12FED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C91D71"/>
    <w:multiLevelType w:val="hybridMultilevel"/>
    <w:tmpl w:val="2A44D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5D43D0"/>
    <w:multiLevelType w:val="multilevel"/>
    <w:tmpl w:val="D7E2747A"/>
    <w:styleLink w:val="HeadingAppendix3"/>
    <w:lvl w:ilvl="0">
      <w:start w:val="1"/>
      <w:numFmt w:val="decimal"/>
      <w:lvlText w:val="Appendix %1."/>
      <w:lvlJc w:val="left"/>
      <w:pPr>
        <w:ind w:left="1701" w:hanging="1701"/>
      </w:pPr>
      <w:rPr>
        <w:rFonts w:hint="default" w:asciiTheme="minorHAnsi" w:hAnsiTheme="minorHAnsi"/>
        <w:b/>
        <w:caps/>
        <w:color w:val="5B9BD5" w:themeColor="accent1"/>
        <w:sz w:val="32"/>
      </w:rPr>
    </w:lvl>
    <w:lvl w:ilvl="1">
      <w:start w:val="1"/>
      <w:numFmt w:val="decimal"/>
      <w:lvlText w:val="Appendix %1.%2."/>
      <w:lvlJc w:val="left"/>
      <w:pPr>
        <w:ind w:left="1701" w:hanging="1701"/>
      </w:pPr>
      <w:rPr>
        <w:rFonts w:hint="default" w:cs="Tahoma" w:asciiTheme="minorHAnsi" w:hAnsiTheme="minorHAnsi"/>
        <w:color w:val="ED7D31" w:themeColor="accent2"/>
        <w:sz w:val="24"/>
        <w:szCs w:val="24"/>
      </w:rPr>
    </w:lvl>
    <w:lvl w:ilvl="2">
      <w:start w:val="1"/>
      <w:numFmt w:val="decimal"/>
      <w:lvlText w:val="Appendix %1.%2.%3."/>
      <w:lvlJc w:val="left"/>
      <w:pPr>
        <w:ind w:left="1701" w:hanging="1701"/>
      </w:pPr>
      <w:rPr>
        <w:rFonts w:hint="default" w:asciiTheme="minorHAnsi" w:hAnsiTheme="minorHAnsi"/>
        <w:i/>
        <w:color w:val="5B9BD5" w:themeColor="accent1"/>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2675D4"/>
    <w:multiLevelType w:val="hybridMultilevel"/>
    <w:tmpl w:val="CBAAA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AD2AFF"/>
    <w:multiLevelType w:val="hybridMultilevel"/>
    <w:tmpl w:val="448ADA4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7B634746"/>
    <w:multiLevelType w:val="hybridMultilevel"/>
    <w:tmpl w:val="A6BC2408"/>
    <w:lvl w:ilvl="0" w:tplc="6658ACEE">
      <w:numFmt w:val="bullet"/>
      <w:lvlText w:val=""/>
      <w:lvlJc w:val="left"/>
      <w:pPr>
        <w:ind w:left="720" w:hanging="360"/>
      </w:pPr>
      <w:rPr>
        <w:rFonts w:hint="default" w:ascii="Symbol" w:hAnsi="Symbol" w:eastAsia="Times New Roman" w:cs="Arial"/>
      </w:rPr>
    </w:lvl>
    <w:lvl w:ilvl="1" w:tplc="080C0003">
      <w:start w:val="1"/>
      <w:numFmt w:val="bullet"/>
      <w:lvlText w:val="o"/>
      <w:lvlJc w:val="left"/>
      <w:pPr>
        <w:ind w:left="1440" w:hanging="360"/>
      </w:pPr>
      <w:rPr>
        <w:rFonts w:hint="default" w:ascii="Courier New" w:hAnsi="Courier New" w:cs="Courier New"/>
      </w:rPr>
    </w:lvl>
    <w:lvl w:ilvl="2" w:tplc="0809000D">
      <w:start w:val="1"/>
      <w:numFmt w:val="bullet"/>
      <w:lvlText w:val=""/>
      <w:lvlJc w:val="left"/>
      <w:pPr>
        <w:ind w:left="2160" w:hanging="360"/>
      </w:pPr>
      <w:rPr>
        <w:rFonts w:hint="default" w:ascii="Wingdings" w:hAnsi="Wingdings"/>
      </w:rPr>
    </w:lvl>
    <w:lvl w:ilvl="3" w:tplc="080C0001">
      <w:start w:val="1"/>
      <w:numFmt w:val="bullet"/>
      <w:lvlText w:val=""/>
      <w:lvlJc w:val="left"/>
      <w:pPr>
        <w:ind w:left="2880" w:hanging="360"/>
      </w:pPr>
      <w:rPr>
        <w:rFonts w:hint="default" w:ascii="Symbol" w:hAnsi="Symbol"/>
      </w:rPr>
    </w:lvl>
    <w:lvl w:ilvl="4" w:tplc="080C0003">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num w:numId="1" w16cid:durableId="628050477">
    <w:abstractNumId w:val="10"/>
  </w:num>
  <w:num w:numId="2" w16cid:durableId="230819518">
    <w:abstractNumId w:val="1"/>
  </w:num>
  <w:num w:numId="3" w16cid:durableId="1119451000">
    <w:abstractNumId w:val="12"/>
  </w:num>
  <w:num w:numId="4" w16cid:durableId="1116019129">
    <w:abstractNumId w:val="9"/>
  </w:num>
  <w:num w:numId="5" w16cid:durableId="917324400">
    <w:abstractNumId w:val="6"/>
  </w:num>
  <w:num w:numId="6" w16cid:durableId="1369600056">
    <w:abstractNumId w:val="5"/>
  </w:num>
  <w:num w:numId="7" w16cid:durableId="1403528599">
    <w:abstractNumId w:val="13"/>
  </w:num>
  <w:num w:numId="8" w16cid:durableId="139003466">
    <w:abstractNumId w:val="0"/>
  </w:num>
  <w:num w:numId="9" w16cid:durableId="392001448">
    <w:abstractNumId w:val="2"/>
  </w:num>
  <w:num w:numId="10" w16cid:durableId="1293294775">
    <w:abstractNumId w:val="11"/>
  </w:num>
  <w:num w:numId="11" w16cid:durableId="152572365">
    <w:abstractNumId w:val="4"/>
  </w:num>
  <w:num w:numId="12" w16cid:durableId="2027710991">
    <w:abstractNumId w:val="7"/>
  </w:num>
  <w:num w:numId="13" w16cid:durableId="1631931864">
    <w:abstractNumId w:val="2"/>
  </w:num>
  <w:num w:numId="14" w16cid:durableId="690449092">
    <w:abstractNumId w:val="14"/>
  </w:num>
  <w:num w:numId="15" w16cid:durableId="1499686199">
    <w:abstractNumId w:val="8"/>
  </w:num>
  <w:num w:numId="16" w16cid:durableId="82590391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0A"/>
    <w:rsid w:val="00015AB6"/>
    <w:rsid w:val="00056229"/>
    <w:rsid w:val="00060894"/>
    <w:rsid w:val="000B2F1B"/>
    <w:rsid w:val="000B6ABB"/>
    <w:rsid w:val="000E52E4"/>
    <w:rsid w:val="000F2B85"/>
    <w:rsid w:val="00114E62"/>
    <w:rsid w:val="001210A2"/>
    <w:rsid w:val="001520C9"/>
    <w:rsid w:val="001929A4"/>
    <w:rsid w:val="001F23DD"/>
    <w:rsid w:val="00223B15"/>
    <w:rsid w:val="002245BA"/>
    <w:rsid w:val="00285C53"/>
    <w:rsid w:val="002E5CF8"/>
    <w:rsid w:val="00343D4A"/>
    <w:rsid w:val="00345D9C"/>
    <w:rsid w:val="00435309"/>
    <w:rsid w:val="00481A41"/>
    <w:rsid w:val="00485B98"/>
    <w:rsid w:val="00486F9E"/>
    <w:rsid w:val="004A0F15"/>
    <w:rsid w:val="004A3B1C"/>
    <w:rsid w:val="0055149B"/>
    <w:rsid w:val="005573CD"/>
    <w:rsid w:val="00611BC3"/>
    <w:rsid w:val="0062378A"/>
    <w:rsid w:val="00630349"/>
    <w:rsid w:val="00631DB0"/>
    <w:rsid w:val="006636DE"/>
    <w:rsid w:val="00691F0A"/>
    <w:rsid w:val="0071090F"/>
    <w:rsid w:val="00715E97"/>
    <w:rsid w:val="007477F2"/>
    <w:rsid w:val="007A3C04"/>
    <w:rsid w:val="007B3EED"/>
    <w:rsid w:val="007B7616"/>
    <w:rsid w:val="007D304C"/>
    <w:rsid w:val="00831DC0"/>
    <w:rsid w:val="0084499F"/>
    <w:rsid w:val="008E7525"/>
    <w:rsid w:val="00923E98"/>
    <w:rsid w:val="009279D5"/>
    <w:rsid w:val="009416E9"/>
    <w:rsid w:val="009509E4"/>
    <w:rsid w:val="00964DA8"/>
    <w:rsid w:val="00976206"/>
    <w:rsid w:val="009A3C19"/>
    <w:rsid w:val="009B05F1"/>
    <w:rsid w:val="009F56FB"/>
    <w:rsid w:val="00A16697"/>
    <w:rsid w:val="00A33ED0"/>
    <w:rsid w:val="00A344FE"/>
    <w:rsid w:val="00A64A6E"/>
    <w:rsid w:val="00A731E8"/>
    <w:rsid w:val="00AC1E5F"/>
    <w:rsid w:val="00B14A55"/>
    <w:rsid w:val="00B307AD"/>
    <w:rsid w:val="00B403B5"/>
    <w:rsid w:val="00B6517B"/>
    <w:rsid w:val="00B8097D"/>
    <w:rsid w:val="00BC4FA5"/>
    <w:rsid w:val="00BD415B"/>
    <w:rsid w:val="00BF36B8"/>
    <w:rsid w:val="00C10913"/>
    <w:rsid w:val="00C20AB8"/>
    <w:rsid w:val="00D228FF"/>
    <w:rsid w:val="00D546FE"/>
    <w:rsid w:val="00DB3104"/>
    <w:rsid w:val="00DC1FAB"/>
    <w:rsid w:val="00E36068"/>
    <w:rsid w:val="00E507ED"/>
    <w:rsid w:val="00E51169"/>
    <w:rsid w:val="00F019A2"/>
    <w:rsid w:val="00F128EA"/>
    <w:rsid w:val="00F84F23"/>
    <w:rsid w:val="00F94308"/>
    <w:rsid w:val="00FA34DB"/>
    <w:rsid w:val="4E1F9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B7E41"/>
  <w15:docId w15:val="{75883C8E-2B88-4A85-919E-8BC719999F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link w:val="Titre1Car"/>
    <w:uiPriority w:val="9"/>
    <w:qFormat/>
    <w:rsid w:val="001520C9"/>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itre2">
    <w:name w:val="heading 2"/>
    <w:basedOn w:val="Normal"/>
    <w:next w:val="Normal"/>
    <w:link w:val="Titre2Car"/>
    <w:uiPriority w:val="9"/>
    <w:unhideWhenUsed/>
    <w:qFormat/>
    <w:rsid w:val="007477F2"/>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KCETableStyle1" w:customStyle="1">
    <w:name w:val="KCE Table Style 1"/>
    <w:basedOn w:val="TableauNormal"/>
    <w:uiPriority w:val="99"/>
    <w:rsid w:val="00691F0A"/>
    <w:pPr>
      <w:spacing w:before="60" w:after="60" w:line="240" w:lineRule="auto"/>
    </w:pPr>
    <w:rPr>
      <w:rFonts w:ascii="Arial" w:hAnsi="Arial" w:eastAsia="Arial" w:cs="Times New Roman"/>
      <w:sz w:val="20"/>
      <w:szCs w:val="20"/>
      <w:lang w:eastAsia="en-GB"/>
    </w:rPr>
    <w:tblPr>
      <w:tblBorders>
        <w:top w:val="single" w:color="004495" w:sz="8" w:space="0"/>
        <w:bottom w:val="single" w:color="004495" w:sz="8" w:space="0"/>
        <w:insideH w:val="single" w:color="004495" w:sz="8" w:space="0"/>
      </w:tblBorders>
    </w:tblPr>
    <w:tblStylePr w:type="firstRow">
      <w:pPr>
        <w:wordWrap/>
        <w:spacing w:beforeLines="0" w:beforeAutospacing="0" w:afterLines="60" w:afterAutospacing="0"/>
      </w:pPr>
      <w:rPr>
        <w:b/>
        <w:color w:val="FFFFFF"/>
        <w:sz w:val="20"/>
      </w:rPr>
      <w:tblPr/>
      <w:tcPr>
        <w:shd w:val="clear" w:color="auto" w:fill="004495"/>
      </w:tcPr>
    </w:tblStylePr>
    <w:tblStylePr w:type="lastRow">
      <w:rPr>
        <w:b/>
      </w:rPr>
    </w:tblStylePr>
    <w:tblStylePr w:type="firstCol">
      <w:rPr>
        <w:b/>
      </w:rPr>
    </w:tblStylePr>
    <w:tblStylePr w:type="lastCol">
      <w:rPr>
        <w:b/>
      </w:rPr>
    </w:tblStylePr>
  </w:style>
  <w:style w:type="character" w:styleId="Titre1Car" w:customStyle="1">
    <w:name w:val="Titre 1 Car"/>
    <w:basedOn w:val="Policepardfaut"/>
    <w:link w:val="Titre1"/>
    <w:uiPriority w:val="9"/>
    <w:rsid w:val="001520C9"/>
    <w:rPr>
      <w:rFonts w:asciiTheme="majorHAnsi" w:hAnsiTheme="majorHAnsi" w:eastAsiaTheme="majorEastAsia" w:cstheme="majorBidi"/>
      <w:color w:val="2E74B5" w:themeColor="accent1" w:themeShade="BF"/>
      <w:sz w:val="32"/>
      <w:szCs w:val="32"/>
    </w:rPr>
  </w:style>
  <w:style w:type="paragraph" w:styleId="Titre">
    <w:name w:val="Title"/>
    <w:basedOn w:val="Normal"/>
    <w:next w:val="Normal"/>
    <w:link w:val="TitreCar"/>
    <w:uiPriority w:val="10"/>
    <w:qFormat/>
    <w:rsid w:val="00C20AB8"/>
    <w:pPr>
      <w:spacing w:after="0" w:line="240" w:lineRule="auto"/>
      <w:contextualSpacing/>
    </w:pPr>
    <w:rPr>
      <w:rFonts w:asciiTheme="majorHAnsi" w:hAnsiTheme="majorHAnsi" w:eastAsiaTheme="majorEastAsia" w:cstheme="majorBidi"/>
      <w:spacing w:val="-10"/>
      <w:kern w:val="28"/>
      <w:sz w:val="56"/>
      <w:szCs w:val="56"/>
    </w:rPr>
  </w:style>
  <w:style w:type="character" w:styleId="TitreCar" w:customStyle="1">
    <w:name w:val="Titre Car"/>
    <w:basedOn w:val="Policepardfaut"/>
    <w:link w:val="Titre"/>
    <w:uiPriority w:val="10"/>
    <w:rsid w:val="00C20AB8"/>
    <w:rPr>
      <w:rFonts w:asciiTheme="majorHAnsi" w:hAnsiTheme="majorHAnsi" w:eastAsiaTheme="majorEastAsia" w:cstheme="majorBidi"/>
      <w:spacing w:val="-10"/>
      <w:kern w:val="28"/>
      <w:sz w:val="56"/>
      <w:szCs w:val="56"/>
    </w:rPr>
  </w:style>
  <w:style w:type="character" w:styleId="Titre2Car" w:customStyle="1">
    <w:name w:val="Titre 2 Car"/>
    <w:basedOn w:val="Policepardfaut"/>
    <w:link w:val="Titre2"/>
    <w:uiPriority w:val="9"/>
    <w:rsid w:val="007477F2"/>
    <w:rPr>
      <w:rFonts w:asciiTheme="majorHAnsi" w:hAnsiTheme="majorHAnsi" w:eastAsiaTheme="majorEastAsia" w:cstheme="majorBidi"/>
      <w:color w:val="2E74B5" w:themeColor="accent1" w:themeShade="BF"/>
      <w:sz w:val="26"/>
      <w:szCs w:val="26"/>
    </w:rPr>
  </w:style>
  <w:style w:type="paragraph" w:styleId="Paragraphedeliste">
    <w:name w:val="List Paragraph"/>
    <w:basedOn w:val="Normal"/>
    <w:uiPriority w:val="34"/>
    <w:qFormat/>
    <w:rsid w:val="007477F2"/>
    <w:pPr>
      <w:ind w:left="720"/>
      <w:contextualSpacing/>
    </w:pPr>
  </w:style>
  <w:style w:type="table" w:styleId="Grilledutableau">
    <w:name w:val="Table Grid"/>
    <w:basedOn w:val="TableauNormal"/>
    <w:uiPriority w:val="39"/>
    <w:rsid w:val="00BD41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tedebasdepage">
    <w:name w:val="footnote text"/>
    <w:basedOn w:val="Normal"/>
    <w:link w:val="NotedebasdepageCar"/>
    <w:uiPriority w:val="99"/>
    <w:semiHidden/>
    <w:unhideWhenUsed/>
    <w:rsid w:val="00481A41"/>
    <w:pPr>
      <w:spacing w:after="0" w:line="240" w:lineRule="auto"/>
    </w:pPr>
    <w:rPr>
      <w:sz w:val="20"/>
      <w:szCs w:val="20"/>
    </w:rPr>
  </w:style>
  <w:style w:type="character" w:styleId="NotedebasdepageCar" w:customStyle="1">
    <w:name w:val="Note de bas de page Car"/>
    <w:basedOn w:val="Policepardfaut"/>
    <w:link w:val="Notedebasdepage"/>
    <w:uiPriority w:val="99"/>
    <w:semiHidden/>
    <w:rsid w:val="00481A41"/>
    <w:rPr>
      <w:sz w:val="20"/>
      <w:szCs w:val="20"/>
    </w:rPr>
  </w:style>
  <w:style w:type="character" w:styleId="Appelnotedebasdep">
    <w:name w:val="footnote reference"/>
    <w:basedOn w:val="Policepardfaut"/>
    <w:uiPriority w:val="99"/>
    <w:semiHidden/>
    <w:unhideWhenUsed/>
    <w:rsid w:val="00481A41"/>
    <w:rPr>
      <w:vertAlign w:val="superscript"/>
    </w:rPr>
  </w:style>
  <w:style w:type="character" w:styleId="Lienhypertexte">
    <w:name w:val="Hyperlink"/>
    <w:basedOn w:val="Policepardfaut"/>
    <w:uiPriority w:val="99"/>
    <w:unhideWhenUsed/>
    <w:rsid w:val="00481A41"/>
    <w:rPr>
      <w:color w:val="0563C1" w:themeColor="hyperlink"/>
      <w:u w:val="single"/>
    </w:rPr>
  </w:style>
  <w:style w:type="character" w:styleId="Marquedecommentaire">
    <w:name w:val="annotation reference"/>
    <w:basedOn w:val="Policepardfaut"/>
    <w:uiPriority w:val="99"/>
    <w:semiHidden/>
    <w:unhideWhenUsed/>
    <w:rsid w:val="007D304C"/>
    <w:rPr>
      <w:sz w:val="16"/>
      <w:szCs w:val="16"/>
    </w:rPr>
  </w:style>
  <w:style w:type="paragraph" w:styleId="Commentaire">
    <w:name w:val="annotation text"/>
    <w:basedOn w:val="Normal"/>
    <w:link w:val="CommentaireCar"/>
    <w:uiPriority w:val="99"/>
    <w:unhideWhenUsed/>
    <w:rsid w:val="007D304C"/>
    <w:pPr>
      <w:spacing w:line="240" w:lineRule="auto"/>
    </w:pPr>
    <w:rPr>
      <w:sz w:val="20"/>
      <w:szCs w:val="20"/>
    </w:rPr>
  </w:style>
  <w:style w:type="character" w:styleId="CommentaireCar" w:customStyle="1">
    <w:name w:val="Commentaire Car"/>
    <w:basedOn w:val="Policepardfaut"/>
    <w:link w:val="Commentaire"/>
    <w:uiPriority w:val="99"/>
    <w:rsid w:val="007D304C"/>
    <w:rPr>
      <w:sz w:val="20"/>
      <w:szCs w:val="20"/>
    </w:rPr>
  </w:style>
  <w:style w:type="paragraph" w:styleId="Objetducommentaire">
    <w:name w:val="annotation subject"/>
    <w:basedOn w:val="Commentaire"/>
    <w:next w:val="Commentaire"/>
    <w:link w:val="ObjetducommentaireCar"/>
    <w:uiPriority w:val="99"/>
    <w:semiHidden/>
    <w:unhideWhenUsed/>
    <w:rsid w:val="007D304C"/>
    <w:rPr>
      <w:b/>
      <w:bCs/>
    </w:rPr>
  </w:style>
  <w:style w:type="character" w:styleId="ObjetducommentaireCar" w:customStyle="1">
    <w:name w:val="Objet du commentaire Car"/>
    <w:basedOn w:val="CommentaireCar"/>
    <w:link w:val="Objetducommentaire"/>
    <w:uiPriority w:val="99"/>
    <w:semiHidden/>
    <w:rsid w:val="007D304C"/>
    <w:rPr>
      <w:b/>
      <w:bCs/>
      <w:sz w:val="20"/>
      <w:szCs w:val="20"/>
    </w:rPr>
  </w:style>
  <w:style w:type="paragraph" w:styleId="Textedebulles">
    <w:name w:val="Balloon Text"/>
    <w:basedOn w:val="Normal"/>
    <w:link w:val="TextedebullesCar"/>
    <w:uiPriority w:val="99"/>
    <w:semiHidden/>
    <w:unhideWhenUsed/>
    <w:rsid w:val="007D304C"/>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7D304C"/>
    <w:rPr>
      <w:rFonts w:ascii="Segoe UI" w:hAnsi="Segoe UI" w:cs="Segoe UI"/>
      <w:sz w:val="18"/>
      <w:szCs w:val="18"/>
    </w:rPr>
  </w:style>
  <w:style w:type="paragraph" w:styleId="HeadingAppendix1" w:customStyle="1">
    <w:name w:val="Heading Appendix 1"/>
    <w:basedOn w:val="Normal"/>
    <w:qFormat/>
    <w:rsid w:val="00964DA8"/>
    <w:pPr>
      <w:spacing w:before="180" w:after="60" w:line="240" w:lineRule="auto"/>
    </w:pPr>
    <w:rPr>
      <w:rFonts w:ascii="Arial" w:hAnsi="Arial" w:cs="Tahoma"/>
      <w:b/>
      <w:caps/>
      <w:color w:val="5B9BD5" w:themeColor="accent1"/>
      <w:sz w:val="32"/>
      <w:szCs w:val="20"/>
    </w:rPr>
  </w:style>
  <w:style w:type="paragraph" w:styleId="KCEBulletedSub" w:customStyle="1">
    <w:name w:val="KCE Bulleted Sub"/>
    <w:basedOn w:val="KCEBulleted"/>
    <w:link w:val="KCEBulletedSubChar"/>
    <w:qFormat/>
    <w:rsid w:val="00285C53"/>
    <w:pPr>
      <w:numPr>
        <w:ilvl w:val="1"/>
      </w:numPr>
    </w:pPr>
  </w:style>
  <w:style w:type="paragraph" w:styleId="KCEBulleted" w:customStyle="1">
    <w:name w:val="KCE Bulleted"/>
    <w:basedOn w:val="Normal"/>
    <w:link w:val="KCEBulletedChar"/>
    <w:qFormat/>
    <w:rsid w:val="00285C53"/>
    <w:pPr>
      <w:numPr>
        <w:numId w:val="9"/>
      </w:numPr>
      <w:spacing w:before="60" w:after="60" w:line="240" w:lineRule="auto"/>
      <w:jc w:val="both"/>
    </w:pPr>
    <w:rPr>
      <w:rFonts w:ascii="Arial" w:hAnsi="Arial" w:cs="Tahoma"/>
      <w:noProof/>
      <w:sz w:val="20"/>
      <w:szCs w:val="20"/>
    </w:rPr>
  </w:style>
  <w:style w:type="character" w:styleId="KCEBulletedChar" w:customStyle="1">
    <w:name w:val="KCE Bulleted Char"/>
    <w:basedOn w:val="Policepardfaut"/>
    <w:link w:val="KCEBulleted"/>
    <w:rsid w:val="00285C53"/>
    <w:rPr>
      <w:rFonts w:ascii="Arial" w:hAnsi="Arial" w:cs="Tahoma"/>
      <w:noProof/>
      <w:sz w:val="20"/>
      <w:szCs w:val="20"/>
    </w:rPr>
  </w:style>
  <w:style w:type="character" w:styleId="KCEBulletedSubChar" w:customStyle="1">
    <w:name w:val="KCE Bulleted Sub Char"/>
    <w:basedOn w:val="KCEBulletedChar"/>
    <w:link w:val="KCEBulletedSub"/>
    <w:rsid w:val="00285C53"/>
    <w:rPr>
      <w:rFonts w:ascii="Arial" w:hAnsi="Arial" w:cs="Tahoma"/>
      <w:noProof/>
      <w:sz w:val="20"/>
      <w:szCs w:val="20"/>
    </w:rPr>
  </w:style>
  <w:style w:type="paragraph" w:styleId="KCETableBulleted" w:customStyle="1">
    <w:name w:val="KCE Table Bulleted"/>
    <w:basedOn w:val="Normal"/>
    <w:link w:val="KCETableBulletedChar"/>
    <w:qFormat/>
    <w:rsid w:val="00285C53"/>
    <w:pPr>
      <w:numPr>
        <w:numId w:val="8"/>
      </w:numPr>
      <w:spacing w:before="60" w:after="0" w:line="240" w:lineRule="auto"/>
      <w:ind w:left="397" w:hanging="397"/>
      <w:jc w:val="both"/>
    </w:pPr>
    <w:rPr>
      <w:rFonts w:ascii="Arial" w:hAnsi="Arial" w:cs="Tahoma"/>
      <w:noProof/>
      <w:sz w:val="20"/>
      <w:szCs w:val="20"/>
    </w:rPr>
  </w:style>
  <w:style w:type="character" w:styleId="KCETableBulletedChar" w:customStyle="1">
    <w:name w:val="KCE Table Bulleted Char"/>
    <w:basedOn w:val="KCEBulletedChar"/>
    <w:link w:val="KCETableBulleted"/>
    <w:rsid w:val="00285C53"/>
    <w:rPr>
      <w:rFonts w:ascii="Arial" w:hAnsi="Arial" w:cs="Tahoma"/>
      <w:noProof/>
      <w:sz w:val="20"/>
      <w:szCs w:val="20"/>
    </w:rPr>
  </w:style>
  <w:style w:type="paragraph" w:styleId="headingappendix30" w:customStyle="1">
    <w:name w:val="heading appendix 3"/>
    <w:basedOn w:val="Normal"/>
    <w:next w:val="HeadingAppendix2"/>
    <w:qFormat/>
    <w:rsid w:val="00285C53"/>
    <w:pPr>
      <w:spacing w:before="60" w:after="60" w:line="240" w:lineRule="auto"/>
      <w:ind w:left="1701" w:hanging="1701"/>
      <w:jc w:val="both"/>
    </w:pPr>
    <w:rPr>
      <w:rFonts w:ascii="Arial" w:hAnsi="Arial" w:cs="Tahoma"/>
      <w:i/>
      <w:color w:val="5B9BD5" w:themeColor="accent1"/>
      <w:szCs w:val="20"/>
    </w:rPr>
  </w:style>
  <w:style w:type="numbering" w:styleId="HeadingAppendix3" w:customStyle="1">
    <w:name w:val="Heading Appendix_3"/>
    <w:uiPriority w:val="99"/>
    <w:rsid w:val="00285C53"/>
    <w:pPr>
      <w:numPr>
        <w:numId w:val="10"/>
      </w:numPr>
    </w:pPr>
  </w:style>
  <w:style w:type="paragraph" w:styleId="HeadingAppendix2" w:customStyle="1">
    <w:name w:val="Heading Appendix 2"/>
    <w:basedOn w:val="HeadingAppendix1"/>
    <w:qFormat/>
    <w:rsid w:val="00285C53"/>
    <w:pPr>
      <w:spacing w:before="120"/>
      <w:ind w:left="1701" w:hanging="1701"/>
    </w:pPr>
    <w:rPr>
      <w:b w:val="0"/>
      <w:caps w:val="0"/>
      <w:color w:val="ED7D31" w:themeColor="accen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33629">
      <w:bodyDiv w:val="1"/>
      <w:marLeft w:val="0"/>
      <w:marRight w:val="0"/>
      <w:marTop w:val="0"/>
      <w:marBottom w:val="0"/>
      <w:divBdr>
        <w:top w:val="none" w:sz="0" w:space="0" w:color="auto"/>
        <w:left w:val="none" w:sz="0" w:space="0" w:color="auto"/>
        <w:bottom w:val="none" w:sz="0" w:space="0" w:color="auto"/>
        <w:right w:val="none" w:sz="0" w:space="0" w:color="auto"/>
      </w:divBdr>
    </w:div>
    <w:div w:id="668487906">
      <w:bodyDiv w:val="1"/>
      <w:marLeft w:val="0"/>
      <w:marRight w:val="0"/>
      <w:marTop w:val="0"/>
      <w:marBottom w:val="0"/>
      <w:divBdr>
        <w:top w:val="none" w:sz="0" w:space="0" w:color="auto"/>
        <w:left w:val="none" w:sz="0" w:space="0" w:color="auto"/>
        <w:bottom w:val="none" w:sz="0" w:space="0" w:color="auto"/>
        <w:right w:val="none" w:sz="0" w:space="0" w:color="auto"/>
      </w:divBdr>
    </w:div>
    <w:div w:id="1025715146">
      <w:bodyDiv w:val="1"/>
      <w:marLeft w:val="0"/>
      <w:marRight w:val="0"/>
      <w:marTop w:val="0"/>
      <w:marBottom w:val="0"/>
      <w:divBdr>
        <w:top w:val="none" w:sz="0" w:space="0" w:color="auto"/>
        <w:left w:val="none" w:sz="0" w:space="0" w:color="auto"/>
        <w:bottom w:val="none" w:sz="0" w:space="0" w:color="auto"/>
        <w:right w:val="none" w:sz="0" w:space="0" w:color="auto"/>
      </w:divBdr>
    </w:div>
    <w:div w:id="1133254678">
      <w:bodyDiv w:val="1"/>
      <w:marLeft w:val="0"/>
      <w:marRight w:val="0"/>
      <w:marTop w:val="0"/>
      <w:marBottom w:val="0"/>
      <w:divBdr>
        <w:top w:val="none" w:sz="0" w:space="0" w:color="auto"/>
        <w:left w:val="none" w:sz="0" w:space="0" w:color="auto"/>
        <w:bottom w:val="none" w:sz="0" w:space="0" w:color="auto"/>
        <w:right w:val="none" w:sz="0" w:space="0" w:color="auto"/>
      </w:divBdr>
    </w:div>
    <w:div w:id="1143961336">
      <w:bodyDiv w:val="1"/>
      <w:marLeft w:val="0"/>
      <w:marRight w:val="0"/>
      <w:marTop w:val="0"/>
      <w:marBottom w:val="0"/>
      <w:divBdr>
        <w:top w:val="none" w:sz="0" w:space="0" w:color="auto"/>
        <w:left w:val="none" w:sz="0" w:space="0" w:color="auto"/>
        <w:bottom w:val="none" w:sz="0" w:space="0" w:color="auto"/>
        <w:right w:val="none" w:sz="0" w:space="0" w:color="auto"/>
      </w:divBdr>
    </w:div>
    <w:div w:id="1148089122">
      <w:bodyDiv w:val="1"/>
      <w:marLeft w:val="0"/>
      <w:marRight w:val="0"/>
      <w:marTop w:val="0"/>
      <w:marBottom w:val="0"/>
      <w:divBdr>
        <w:top w:val="none" w:sz="0" w:space="0" w:color="auto"/>
        <w:left w:val="none" w:sz="0" w:space="0" w:color="auto"/>
        <w:bottom w:val="none" w:sz="0" w:space="0" w:color="auto"/>
        <w:right w:val="none" w:sz="0" w:space="0" w:color="auto"/>
      </w:divBdr>
    </w:div>
    <w:div w:id="1339573978">
      <w:bodyDiv w:val="1"/>
      <w:marLeft w:val="0"/>
      <w:marRight w:val="0"/>
      <w:marTop w:val="0"/>
      <w:marBottom w:val="0"/>
      <w:divBdr>
        <w:top w:val="none" w:sz="0" w:space="0" w:color="auto"/>
        <w:left w:val="none" w:sz="0" w:space="0" w:color="auto"/>
        <w:bottom w:val="none" w:sz="0" w:space="0" w:color="auto"/>
        <w:right w:val="none" w:sz="0" w:space="0" w:color="auto"/>
      </w:divBdr>
    </w:div>
    <w:div w:id="1587573393">
      <w:bodyDiv w:val="1"/>
      <w:marLeft w:val="0"/>
      <w:marRight w:val="0"/>
      <w:marTop w:val="0"/>
      <w:marBottom w:val="0"/>
      <w:divBdr>
        <w:top w:val="none" w:sz="0" w:space="0" w:color="auto"/>
        <w:left w:val="none" w:sz="0" w:space="0" w:color="auto"/>
        <w:bottom w:val="none" w:sz="0" w:space="0" w:color="auto"/>
        <w:right w:val="none" w:sz="0" w:space="0" w:color="auto"/>
      </w:divBdr>
    </w:div>
    <w:div w:id="1609386139">
      <w:bodyDiv w:val="1"/>
      <w:marLeft w:val="0"/>
      <w:marRight w:val="0"/>
      <w:marTop w:val="0"/>
      <w:marBottom w:val="0"/>
      <w:divBdr>
        <w:top w:val="none" w:sz="0" w:space="0" w:color="auto"/>
        <w:left w:val="none" w:sz="0" w:space="0" w:color="auto"/>
        <w:bottom w:val="none" w:sz="0" w:space="0" w:color="auto"/>
        <w:right w:val="none" w:sz="0" w:space="0" w:color="auto"/>
      </w:divBdr>
    </w:div>
    <w:div w:id="1778601047">
      <w:bodyDiv w:val="1"/>
      <w:marLeft w:val="0"/>
      <w:marRight w:val="0"/>
      <w:marTop w:val="0"/>
      <w:marBottom w:val="0"/>
      <w:divBdr>
        <w:top w:val="none" w:sz="0" w:space="0" w:color="auto"/>
        <w:left w:val="none" w:sz="0" w:space="0" w:color="auto"/>
        <w:bottom w:val="none" w:sz="0" w:space="0" w:color="auto"/>
        <w:right w:val="none" w:sz="0" w:space="0" w:color="auto"/>
      </w:divBdr>
    </w:div>
    <w:div w:id="1905721922">
      <w:bodyDiv w:val="1"/>
      <w:marLeft w:val="0"/>
      <w:marRight w:val="0"/>
      <w:marTop w:val="0"/>
      <w:marBottom w:val="0"/>
      <w:divBdr>
        <w:top w:val="none" w:sz="0" w:space="0" w:color="auto"/>
        <w:left w:val="none" w:sz="0" w:space="0" w:color="auto"/>
        <w:bottom w:val="none" w:sz="0" w:space="0" w:color="auto"/>
        <w:right w:val="none" w:sz="0" w:space="0" w:color="auto"/>
      </w:divBdr>
    </w:div>
    <w:div w:id="208957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FAC71F30C1B243A73FE3C309951AEC" ma:contentTypeVersion="17" ma:contentTypeDescription="Create a new document." ma:contentTypeScope="" ma:versionID="b7e5a58e8547aee10665ee39c61a025d">
  <xsd:schema xmlns:xsd="http://www.w3.org/2001/XMLSchema" xmlns:xs="http://www.w3.org/2001/XMLSchema" xmlns:p="http://schemas.microsoft.com/office/2006/metadata/properties" xmlns:ns2="52958594-2da7-401e-bef4-d71aadf473ce" xmlns:ns3="38b3b89c-535a-463d-a80b-bad878142548" targetNamespace="http://schemas.microsoft.com/office/2006/metadata/properties" ma:root="true" ma:fieldsID="6fa60212aa4f618635d100911836c9e6" ns2:_="" ns3:_="">
    <xsd:import namespace="52958594-2da7-401e-bef4-d71aadf473ce"/>
    <xsd:import namespace="38b3b89c-535a-463d-a80b-bad8781425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Dat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58594-2da7-401e-bef4-d71aadf47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b89c-535a-463d-a80b-bad8781425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da9c034-8ae0-4f77-8a68-33dfe1f7ca88}" ma:internalName="TaxCatchAll" ma:showField="CatchAllData" ma:web="38b3b89c-535a-463d-a80b-bad8781425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b3b89c-535a-463d-a80b-bad878142548" xsi:nil="true"/>
    <Date xmlns="52958594-2da7-401e-bef4-d71aadf473ce" xsi:nil="true"/>
    <lcf76f155ced4ddcb4097134ff3c332f xmlns="52958594-2da7-401e-bef4-d71aadf47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E20A0B-5AA8-49BB-AB86-F5574D56068C}">
  <ds:schemaRefs>
    <ds:schemaRef ds:uri="http://schemas.openxmlformats.org/officeDocument/2006/bibliography"/>
  </ds:schemaRefs>
</ds:datastoreItem>
</file>

<file path=customXml/itemProps2.xml><?xml version="1.0" encoding="utf-8"?>
<ds:datastoreItem xmlns:ds="http://schemas.openxmlformats.org/officeDocument/2006/customXml" ds:itemID="{4AD241C6-A797-4F89-AA20-CB4E4F9DE36B}"/>
</file>

<file path=customXml/itemProps3.xml><?xml version="1.0" encoding="utf-8"?>
<ds:datastoreItem xmlns:ds="http://schemas.openxmlformats.org/officeDocument/2006/customXml" ds:itemID="{6532E759-4DE1-4FD1-89A7-995075555FB9}"/>
</file>

<file path=customXml/itemProps4.xml><?xml version="1.0" encoding="utf-8"?>
<ds:datastoreItem xmlns:ds="http://schemas.openxmlformats.org/officeDocument/2006/customXml" ds:itemID="{53BF25F7-EBC2-4CF7-A694-F1D5BCC52F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Cleemput Irina</dc:creator>
  <cp:lastModifiedBy>David Constant (RIZIV-INAMI)</cp:lastModifiedBy>
  <cp:revision>6</cp:revision>
  <cp:lastPrinted>2017-03-06T09:06:00Z</cp:lastPrinted>
  <dcterms:created xsi:type="dcterms:W3CDTF">2025-03-05T15:24:00Z</dcterms:created>
  <dcterms:modified xsi:type="dcterms:W3CDTF">2025-03-28T07:44:54Z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0x01010013FAC71F30C1B243A73FE3C309951AEC</vt:lpwstr>
  </property>
  <property fmtid="{D5CDD505-2E9C-101B-9397-08002B2CF9AE}" pid="3" name="MediaServiceImageTags">
    <vt:lpwstr/>
  </property>
</Properties>
</file>